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54" w:rsidRPr="008A4F79" w:rsidRDefault="002A1554" w:rsidP="002A155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A4F79">
        <w:rPr>
          <w:rFonts w:ascii="Times New Roman" w:hAnsi="Times New Roman"/>
          <w:sz w:val="32"/>
          <w:szCs w:val="32"/>
        </w:rPr>
        <w:t>Информация</w:t>
      </w:r>
    </w:p>
    <w:p w:rsidR="002A1554" w:rsidRPr="008A4F79" w:rsidRDefault="002A1554" w:rsidP="002A155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A4F79">
        <w:rPr>
          <w:rFonts w:ascii="Times New Roman" w:hAnsi="Times New Roman"/>
          <w:sz w:val="32"/>
          <w:szCs w:val="32"/>
        </w:rPr>
        <w:t>о продаже объект</w:t>
      </w:r>
      <w:r>
        <w:rPr>
          <w:rFonts w:ascii="Times New Roman" w:hAnsi="Times New Roman"/>
          <w:sz w:val="32"/>
          <w:szCs w:val="32"/>
        </w:rPr>
        <w:t>а</w:t>
      </w:r>
      <w:r w:rsidRPr="008A4F7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коммунальной </w:t>
      </w:r>
      <w:r w:rsidRPr="008A4F79">
        <w:rPr>
          <w:rFonts w:ascii="Times New Roman" w:hAnsi="Times New Roman"/>
          <w:sz w:val="32"/>
          <w:szCs w:val="32"/>
        </w:rPr>
        <w:t xml:space="preserve">собственности </w:t>
      </w:r>
      <w:r>
        <w:rPr>
          <w:rFonts w:ascii="Times New Roman" w:hAnsi="Times New Roman"/>
          <w:sz w:val="32"/>
          <w:szCs w:val="32"/>
        </w:rPr>
        <w:t>Брестской области</w:t>
      </w:r>
    </w:p>
    <w:p w:rsidR="002A1554" w:rsidRDefault="002A1554" w:rsidP="002A1554">
      <w:pPr>
        <w:spacing w:after="0" w:line="240" w:lineRule="exact"/>
        <w:rPr>
          <w:sz w:val="30"/>
          <w:szCs w:val="30"/>
        </w:rPr>
      </w:pPr>
    </w:p>
    <w:tbl>
      <w:tblPr>
        <w:tblW w:w="555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3"/>
        <w:gridCol w:w="3543"/>
        <w:gridCol w:w="1104"/>
        <w:gridCol w:w="1272"/>
        <w:gridCol w:w="1451"/>
      </w:tblGrid>
      <w:tr w:rsidR="00FC57E3" w:rsidRPr="005607B0" w:rsidTr="00FC57E3">
        <w:trPr>
          <w:trHeight w:val="3434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vAlign w:val="center"/>
          </w:tcPr>
          <w:p w:rsidR="002A1554" w:rsidRPr="005607B0" w:rsidRDefault="002A1554" w:rsidP="00730B29">
            <w:pPr>
              <w:spacing w:after="0" w:line="240" w:lineRule="auto"/>
              <w:ind w:left="-6" w:right="-108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 xml:space="preserve">Наименование и адрес здания, изолированного </w:t>
            </w:r>
            <w:proofErr w:type="gramStart"/>
            <w:r w:rsidRPr="005607B0">
              <w:rPr>
                <w:rFonts w:ascii="Times New Roman" w:hAnsi="Times New Roman"/>
                <w:sz w:val="24"/>
                <w:szCs w:val="24"/>
              </w:rPr>
              <w:t>помещения,  сведения</w:t>
            </w:r>
            <w:proofErr w:type="gramEnd"/>
            <w:r w:rsidRPr="005607B0">
              <w:rPr>
                <w:rFonts w:ascii="Times New Roman" w:hAnsi="Times New Roman"/>
                <w:sz w:val="24"/>
                <w:szCs w:val="24"/>
              </w:rPr>
              <w:t xml:space="preserve"> о балансодержателе (наименование, адрес);  год постройки, площадь земельного участка</w:t>
            </w:r>
          </w:p>
        </w:tc>
        <w:tc>
          <w:tcPr>
            <w:tcW w:w="1707" w:type="pct"/>
            <w:tcBorders>
              <w:bottom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Фото объекта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  <w:p w:rsidR="002A1554" w:rsidRPr="005607B0" w:rsidRDefault="002A1554" w:rsidP="0073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607B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607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ind w:left="-109" w:right="-152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 xml:space="preserve">Начальная цена продажи, </w:t>
            </w:r>
          </w:p>
          <w:p w:rsidR="002A1554" w:rsidRPr="005607B0" w:rsidRDefault="002A1554" w:rsidP="00730B29">
            <w:pPr>
              <w:spacing w:after="0" w:line="240" w:lineRule="auto"/>
              <w:ind w:left="-109" w:right="-152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Дата назначения аукциона</w:t>
            </w:r>
          </w:p>
        </w:tc>
      </w:tr>
      <w:tr w:rsidR="00FC57E3" w:rsidRPr="005607B0" w:rsidTr="00FC57E3">
        <w:trPr>
          <w:trHeight w:val="27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4" w:rsidRPr="005607B0" w:rsidRDefault="002A1554" w:rsidP="00730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7E3" w:rsidRPr="005607B0" w:rsidTr="00FC57E3">
        <w:trPr>
          <w:trHeight w:val="340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4" w:rsidRPr="005607B0" w:rsidRDefault="002A1554" w:rsidP="00730B29">
            <w:pPr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E3" w:rsidRDefault="00FC57E3" w:rsidP="00730B29">
            <w:pPr>
              <w:spacing w:line="280" w:lineRule="exac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 капитальных строений: Д</w:t>
            </w:r>
            <w:r w:rsidR="001855C8">
              <w:rPr>
                <w:rFonts w:ascii="Times New Roman" w:hAnsi="Times New Roman"/>
                <w:b/>
                <w:sz w:val="24"/>
                <w:szCs w:val="24"/>
              </w:rPr>
              <w:t>орожно-ремонтный</w:t>
            </w:r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55C8"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составными частями и принадлежностями, гараж, четыре сарая, искусственный пруд (водоём)</w:t>
            </w:r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1554" w:rsidRPr="005607B0" w:rsidRDefault="001855C8" w:rsidP="00730B29">
            <w:pPr>
              <w:spacing w:line="280" w:lineRule="exact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Брестская обл.,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Дрогичинский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Попинский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с,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Ляховичи</w:t>
            </w:r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Селищская</w:t>
            </w:r>
            <w:proofErr w:type="spellEnd"/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д.4</w:t>
            </w:r>
          </w:p>
          <w:p w:rsidR="001855C8" w:rsidRPr="005607B0" w:rsidRDefault="001855C8" w:rsidP="00F3588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 КУП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Брестоблдорстрой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 тел.</w:t>
            </w:r>
            <w:proofErr w:type="gramEnd"/>
            <w:r w:rsidR="002A1554" w:rsidRPr="005607B0">
              <w:rPr>
                <w:rFonts w:ascii="Times New Roman" w:hAnsi="Times New Roman"/>
                <w:b/>
                <w:sz w:val="24"/>
                <w:szCs w:val="24"/>
              </w:rPr>
              <w:t xml:space="preserve"> (01644)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45975, 59538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4" w:rsidRPr="005607B0" w:rsidRDefault="001855C8" w:rsidP="00730B29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2A1554">
              <w:rPr>
                <w:noProof/>
              </w:rPr>
              <w:drawing>
                <wp:inline distT="0" distB="0" distL="0" distR="0">
                  <wp:extent cx="2142490" cy="16071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8" w:rsidRDefault="001855C8" w:rsidP="001855C8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1855C8" w:rsidRDefault="001855C8" w:rsidP="001855C8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2A1554" w:rsidRPr="00AC66F4" w:rsidRDefault="001855C8" w:rsidP="001855C8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8054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8" w:rsidRPr="001855C8" w:rsidRDefault="001855C8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5C8" w:rsidRPr="001855C8" w:rsidRDefault="001855C8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5C8" w:rsidRPr="001855C8" w:rsidRDefault="001855C8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5C8" w:rsidRPr="001855C8" w:rsidRDefault="001855C8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1554" w:rsidRPr="001855C8" w:rsidRDefault="001855C8" w:rsidP="001855C8">
            <w:pPr>
              <w:spacing w:after="0" w:line="240" w:lineRule="auto"/>
              <w:ind w:left="-109" w:right="-1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5C8">
              <w:rPr>
                <w:rFonts w:ascii="Times New Roman" w:hAnsi="Times New Roman"/>
                <w:sz w:val="28"/>
                <w:szCs w:val="28"/>
              </w:rPr>
              <w:t>77072,75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8" w:rsidRPr="001855C8" w:rsidRDefault="001855C8" w:rsidP="001855C8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5C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855C8" w:rsidRPr="001855C8" w:rsidRDefault="001855C8" w:rsidP="001855C8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554" w:rsidRPr="001855C8" w:rsidRDefault="001855C8" w:rsidP="001855C8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855C8">
              <w:rPr>
                <w:rFonts w:ascii="Times New Roman" w:hAnsi="Times New Roman"/>
                <w:b/>
                <w:sz w:val="28"/>
                <w:szCs w:val="28"/>
              </w:rPr>
              <w:t>9.06.2023г</w:t>
            </w:r>
          </w:p>
        </w:tc>
      </w:tr>
    </w:tbl>
    <w:p w:rsidR="00C5586D" w:rsidRDefault="00C5586D"/>
    <w:p w:rsidR="00F3588D" w:rsidRPr="00F3588D" w:rsidRDefault="00F3588D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3588D" w:rsidRPr="00F3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54"/>
    <w:rsid w:val="001046B0"/>
    <w:rsid w:val="001855C8"/>
    <w:rsid w:val="002A1554"/>
    <w:rsid w:val="009862CD"/>
    <w:rsid w:val="00C5586D"/>
    <w:rsid w:val="00F3588D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E387-16E7-4C5D-8883-9CADB762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ideology</cp:lastModifiedBy>
  <cp:revision>2</cp:revision>
  <cp:lastPrinted>2023-05-03T07:28:00Z</cp:lastPrinted>
  <dcterms:created xsi:type="dcterms:W3CDTF">2023-05-03T07:04:00Z</dcterms:created>
  <dcterms:modified xsi:type="dcterms:W3CDTF">2023-05-18T13:43:00Z</dcterms:modified>
</cp:coreProperties>
</file>