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0C7" w:rsidRDefault="006C10C7" w:rsidP="006C10C7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6C10C7" w:rsidRDefault="006C10C7" w:rsidP="006C10C7">
      <w:pPr>
        <w:rPr>
          <w:sz w:val="28"/>
          <w:szCs w:val="28"/>
        </w:rPr>
      </w:pPr>
    </w:p>
    <w:p w:rsidR="006C10C7" w:rsidRPr="00E25BF7" w:rsidRDefault="006C10C7" w:rsidP="006C10C7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6C10C7" w:rsidTr="0065513B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432F31" w:rsidRDefault="006C10C7" w:rsidP="006551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295</w:t>
            </w:r>
          </w:p>
        </w:tc>
      </w:tr>
    </w:tbl>
    <w:p w:rsidR="006C10C7" w:rsidRDefault="006C10C7" w:rsidP="006C10C7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6C10C7" w:rsidRDefault="006C10C7" w:rsidP="006C10C7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6C10C7" w:rsidRDefault="006C10C7" w:rsidP="006C10C7">
      <w:pPr>
        <w:rPr>
          <w:sz w:val="18"/>
          <w:szCs w:val="18"/>
        </w:rPr>
      </w:pPr>
    </w:p>
    <w:p w:rsidR="006C10C7" w:rsidRPr="00E25BF7" w:rsidRDefault="006C10C7" w:rsidP="006C10C7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6C10C7" w:rsidRDefault="006C10C7" w:rsidP="006C10C7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 Дрогичинский р-н, </w:t>
      </w:r>
      <w:proofErr w:type="spellStart"/>
      <w:r w:rsidR="007420B0">
        <w:rPr>
          <w:b/>
          <w:i/>
          <w:sz w:val="28"/>
          <w:szCs w:val="28"/>
        </w:rPr>
        <w:t>Антопольский</w:t>
      </w:r>
      <w:proofErr w:type="spellEnd"/>
      <w:r w:rsidR="007420B0">
        <w:rPr>
          <w:b/>
          <w:i/>
          <w:sz w:val="28"/>
          <w:szCs w:val="28"/>
        </w:rPr>
        <w:t xml:space="preserve"> сельсовет,  </w:t>
      </w:r>
      <w:proofErr w:type="spellStart"/>
      <w:r>
        <w:rPr>
          <w:b/>
          <w:i/>
          <w:sz w:val="28"/>
          <w:szCs w:val="28"/>
        </w:rPr>
        <w:t>г.п.Антополь</w:t>
      </w:r>
      <w:proofErr w:type="spellEnd"/>
      <w:r>
        <w:rPr>
          <w:b/>
          <w:i/>
          <w:sz w:val="28"/>
          <w:szCs w:val="28"/>
        </w:rPr>
        <w:t xml:space="preserve">   </w:t>
      </w:r>
    </w:p>
    <w:p w:rsidR="006C10C7" w:rsidRDefault="006C10C7" w:rsidP="006C10C7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6C10C7" w:rsidRDefault="006C10C7" w:rsidP="006C10C7">
      <w:pPr>
        <w:ind w:left="360" w:hanging="851"/>
        <w:jc w:val="center"/>
        <w:rPr>
          <w:sz w:val="20"/>
          <w:szCs w:val="20"/>
        </w:rPr>
      </w:pPr>
    </w:p>
    <w:p w:rsidR="006C10C7" w:rsidRPr="00E25BF7" w:rsidRDefault="006C10C7" w:rsidP="006C10C7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6C10C7" w:rsidRDefault="00150DA3" w:rsidP="006C10C7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6C10C7">
        <w:rPr>
          <w:b/>
          <w:i/>
          <w:sz w:val="28"/>
          <w:szCs w:val="28"/>
        </w:rPr>
        <w:t xml:space="preserve">ратская могила </w:t>
      </w:r>
    </w:p>
    <w:p w:rsidR="006C10C7" w:rsidRDefault="006C10C7" w:rsidP="006C10C7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C10C7" w:rsidRDefault="006C10C7" w:rsidP="006C10C7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6C10C7" w:rsidRDefault="00196657" w:rsidP="006C10C7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 м х 11 м</w:t>
      </w:r>
    </w:p>
    <w:p w:rsidR="006C10C7" w:rsidRPr="00E25BF7" w:rsidRDefault="006C10C7" w:rsidP="006C10C7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196657" w:rsidRPr="00196657" w:rsidRDefault="00150DA3" w:rsidP="00196657">
      <w:pPr>
        <w:tabs>
          <w:tab w:val="left" w:pos="4880"/>
        </w:tabs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</w:t>
      </w:r>
      <w:r w:rsidR="00196657" w:rsidRPr="00196657">
        <w:rPr>
          <w:b/>
          <w:i/>
          <w:sz w:val="28"/>
          <w:szCs w:val="28"/>
        </w:rPr>
        <w:t>амятник из бетона</w:t>
      </w:r>
      <w:bookmarkStart w:id="0" w:name="_GoBack"/>
      <w:bookmarkEnd w:id="0"/>
      <w:r w:rsidR="00196657" w:rsidRPr="00196657">
        <w:rPr>
          <w:b/>
          <w:i/>
          <w:sz w:val="28"/>
          <w:szCs w:val="28"/>
        </w:rPr>
        <w:t xml:space="preserve">, высотой </w:t>
      </w:r>
      <w:smartTag w:uri="urn:schemas-microsoft-com:office:smarttags" w:element="metricconverter">
        <w:smartTagPr>
          <w:attr w:name="ProductID" w:val="2,35 м"/>
        </w:smartTagPr>
        <w:r w:rsidR="00196657" w:rsidRPr="00196657">
          <w:rPr>
            <w:b/>
            <w:i/>
            <w:sz w:val="28"/>
            <w:szCs w:val="28"/>
          </w:rPr>
          <w:t>2,35 м.</w:t>
        </w:r>
      </w:smartTag>
    </w:p>
    <w:p w:rsidR="006C10C7" w:rsidRPr="00196657" w:rsidRDefault="006C10C7" w:rsidP="00196657">
      <w:pPr>
        <w:ind w:hanging="851"/>
        <w:rPr>
          <w:b/>
          <w:i/>
          <w:sz w:val="28"/>
          <w:szCs w:val="28"/>
        </w:rPr>
      </w:pPr>
      <w:r w:rsidRPr="00196657">
        <w:rPr>
          <w:b/>
          <w:i/>
          <w:sz w:val="28"/>
          <w:szCs w:val="28"/>
        </w:rPr>
        <w:t xml:space="preserve">  </w:t>
      </w:r>
    </w:p>
    <w:p w:rsidR="006C10C7" w:rsidRPr="00E25BF7" w:rsidRDefault="006C10C7" w:rsidP="006C10C7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6C10C7" w:rsidRPr="00E25BF7" w:rsidRDefault="006C10C7" w:rsidP="006C10C7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6C10C7" w:rsidRPr="00E25BF7" w:rsidTr="0065513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C7" w:rsidRPr="00E25BF7" w:rsidRDefault="006C10C7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E25BF7" w:rsidRDefault="006C10C7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C7" w:rsidRPr="00E25BF7" w:rsidRDefault="006C10C7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C7" w:rsidRPr="00E25BF7" w:rsidRDefault="006C10C7" w:rsidP="0065513B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6C10C7" w:rsidRPr="00E25BF7" w:rsidTr="0065513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C7" w:rsidRPr="00E25BF7" w:rsidRDefault="006C10C7" w:rsidP="0065513B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C7" w:rsidRPr="00E25BF7" w:rsidRDefault="006C10C7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C7" w:rsidRPr="00E25BF7" w:rsidRDefault="006C10C7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6C10C7" w:rsidRPr="00E25BF7" w:rsidRDefault="006C10C7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E25BF7" w:rsidRDefault="006C10C7" w:rsidP="0065513B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C7" w:rsidRPr="00E25BF7" w:rsidRDefault="00223656" w:rsidP="0065513B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C7" w:rsidRPr="00E25BF7" w:rsidRDefault="006C10C7" w:rsidP="0065513B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C7" w:rsidRPr="00E25BF7" w:rsidRDefault="006C10C7" w:rsidP="0065513B">
            <w:pPr>
              <w:rPr>
                <w:color w:val="000080"/>
                <w:sz w:val="20"/>
                <w:szCs w:val="20"/>
              </w:rPr>
            </w:pPr>
          </w:p>
        </w:tc>
      </w:tr>
      <w:tr w:rsidR="006C10C7" w:rsidRPr="00E25BF7" w:rsidTr="0065513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C7" w:rsidRPr="00E25BF7" w:rsidRDefault="006C10C7" w:rsidP="0065513B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E25BF7" w:rsidRDefault="006C10C7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E25BF7" w:rsidRDefault="006C10C7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E25BF7" w:rsidRDefault="006C10C7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6C10C7" w:rsidRPr="00E25BF7" w:rsidRDefault="006C10C7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E25BF7" w:rsidRDefault="006C10C7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6C10C7" w:rsidRPr="00E25BF7" w:rsidRDefault="006C10C7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E25BF7" w:rsidRDefault="006C10C7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E25BF7" w:rsidRDefault="006C10C7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6C10C7" w:rsidRPr="00E25BF7" w:rsidRDefault="006C10C7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E25BF7" w:rsidRDefault="006C10C7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6C10C7" w:rsidRPr="00E25BF7" w:rsidRDefault="006C10C7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E25BF7" w:rsidRDefault="006C10C7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6C10C7" w:rsidRPr="00E25BF7" w:rsidRDefault="006C10C7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E25BF7" w:rsidRDefault="006C10C7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6C10C7" w:rsidRPr="00E25BF7" w:rsidRDefault="006C10C7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E25BF7" w:rsidRDefault="006C10C7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6C10C7" w:rsidRPr="00E25BF7" w:rsidRDefault="006C10C7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C7" w:rsidRPr="00E25BF7" w:rsidRDefault="006C10C7" w:rsidP="0065513B">
            <w:pPr>
              <w:rPr>
                <w:color w:val="000080"/>
                <w:sz w:val="20"/>
                <w:szCs w:val="20"/>
              </w:rPr>
            </w:pPr>
          </w:p>
        </w:tc>
      </w:tr>
      <w:tr w:rsidR="006C10C7" w:rsidRPr="00E25BF7" w:rsidTr="0065513B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E25BF7" w:rsidRDefault="006C10C7" w:rsidP="00196657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E25BF7" w:rsidRDefault="006C10C7" w:rsidP="0019665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E25BF7" w:rsidRDefault="008A057E" w:rsidP="00196657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E25BF7" w:rsidRDefault="006C10C7" w:rsidP="0019665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E25BF7" w:rsidRDefault="008A057E" w:rsidP="00196657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Default="008A057E" w:rsidP="00196657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Default="008A057E" w:rsidP="00196657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E25BF7" w:rsidRDefault="008A057E" w:rsidP="00196657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E25BF7" w:rsidRDefault="008A057E" w:rsidP="00196657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E25BF7" w:rsidRDefault="006C10C7" w:rsidP="00196657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E25BF7" w:rsidRDefault="008A057E" w:rsidP="00196657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E25BF7" w:rsidRDefault="008A057E" w:rsidP="00196657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6C10C7" w:rsidRDefault="006C10C7" w:rsidP="006C10C7">
      <w:pPr>
        <w:ind w:left="360"/>
        <w:rPr>
          <w:color w:val="000080"/>
          <w:sz w:val="28"/>
          <w:szCs w:val="28"/>
        </w:rPr>
      </w:pPr>
    </w:p>
    <w:p w:rsidR="006C10C7" w:rsidRDefault="006C10C7" w:rsidP="006C10C7">
      <w:pPr>
        <w:ind w:left="360"/>
        <w:rPr>
          <w:color w:val="000080"/>
          <w:sz w:val="28"/>
          <w:szCs w:val="28"/>
        </w:rPr>
      </w:pPr>
    </w:p>
    <w:p w:rsidR="006C10C7" w:rsidRPr="00E25BF7" w:rsidRDefault="006C10C7" w:rsidP="006C10C7">
      <w:pPr>
        <w:ind w:left="360"/>
        <w:rPr>
          <w:color w:val="000080"/>
          <w:sz w:val="28"/>
          <w:szCs w:val="28"/>
        </w:rPr>
      </w:pPr>
    </w:p>
    <w:p w:rsidR="006C10C7" w:rsidRPr="0063133F" w:rsidRDefault="006C10C7" w:rsidP="006C10C7">
      <w:pPr>
        <w:tabs>
          <w:tab w:val="left" w:pos="-851"/>
        </w:tabs>
        <w:ind w:left="-851"/>
        <w:rPr>
          <w:b/>
          <w:i/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 w:rsidRPr="00D61E97">
        <w:rPr>
          <w:b/>
          <w:i/>
          <w:sz w:val="28"/>
          <w:szCs w:val="28"/>
        </w:rPr>
        <w:t>(список прилагается)</w:t>
      </w:r>
    </w:p>
    <w:p w:rsidR="006C10C7" w:rsidRPr="00E25BF7" w:rsidRDefault="006C10C7" w:rsidP="006C10C7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80"/>
        <w:gridCol w:w="996"/>
        <w:gridCol w:w="1340"/>
        <w:gridCol w:w="1055"/>
        <w:gridCol w:w="1051"/>
        <w:gridCol w:w="966"/>
        <w:gridCol w:w="1286"/>
        <w:gridCol w:w="1422"/>
        <w:gridCol w:w="1134"/>
      </w:tblGrid>
      <w:tr w:rsidR="006C10C7" w:rsidRPr="00E25BF7" w:rsidTr="0065513B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E25BF7" w:rsidRDefault="006C10C7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E25BF7" w:rsidRDefault="006C10C7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6C10C7" w:rsidRPr="00E25BF7" w:rsidRDefault="006C10C7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E25BF7" w:rsidRDefault="006C10C7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E25BF7" w:rsidRDefault="006C10C7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E25BF7" w:rsidRDefault="006C10C7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E25BF7" w:rsidRDefault="006C10C7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E25BF7" w:rsidRDefault="006C10C7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E25BF7" w:rsidRDefault="006C10C7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Default="006C10C7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E25BF7" w:rsidRDefault="006C10C7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6C10C7" w:rsidRPr="00E25BF7" w:rsidTr="0065513B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756D79" w:rsidRDefault="006C10C7" w:rsidP="006551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6C10C7" w:rsidRPr="00756D79" w:rsidRDefault="006C10C7" w:rsidP="0065513B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756D79" w:rsidRDefault="006C10C7" w:rsidP="0065513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756D79" w:rsidRDefault="006C10C7" w:rsidP="0065513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756D79" w:rsidRDefault="006C10C7" w:rsidP="0065513B">
            <w:pPr>
              <w:rPr>
                <w:b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756D79" w:rsidRDefault="006C10C7" w:rsidP="0065513B">
            <w:pPr>
              <w:rPr>
                <w:b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756D79" w:rsidRDefault="006C10C7" w:rsidP="0065513B">
            <w:pPr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756D79" w:rsidRDefault="006C10C7" w:rsidP="006551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E25BF7" w:rsidRDefault="006C10C7" w:rsidP="0065513B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E25BF7" w:rsidRDefault="006C10C7" w:rsidP="0065513B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C7" w:rsidRPr="00E25BF7" w:rsidRDefault="006C10C7" w:rsidP="0065513B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6C10C7" w:rsidRDefault="006C10C7" w:rsidP="006C10C7">
      <w:pPr>
        <w:ind w:left="360"/>
        <w:rPr>
          <w:sz w:val="28"/>
          <w:szCs w:val="28"/>
        </w:rPr>
      </w:pPr>
    </w:p>
    <w:p w:rsidR="006C10C7" w:rsidRDefault="006C10C7" w:rsidP="006C10C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C10C7" w:rsidRDefault="006C10C7" w:rsidP="006C10C7">
      <w:pPr>
        <w:ind w:left="360"/>
        <w:rPr>
          <w:sz w:val="28"/>
          <w:szCs w:val="28"/>
        </w:rPr>
      </w:pPr>
    </w:p>
    <w:p w:rsidR="006C10C7" w:rsidRDefault="006C10C7" w:rsidP="006C10C7">
      <w:pPr>
        <w:ind w:left="360"/>
        <w:rPr>
          <w:sz w:val="28"/>
          <w:szCs w:val="28"/>
        </w:rPr>
      </w:pPr>
    </w:p>
    <w:p w:rsidR="006C10C7" w:rsidRDefault="006C10C7" w:rsidP="006C10C7">
      <w:pPr>
        <w:ind w:left="360"/>
        <w:rPr>
          <w:sz w:val="28"/>
          <w:szCs w:val="28"/>
        </w:rPr>
      </w:pPr>
    </w:p>
    <w:p w:rsidR="006C10C7" w:rsidRDefault="006C10C7" w:rsidP="006C10C7">
      <w:pPr>
        <w:ind w:left="360"/>
        <w:rPr>
          <w:sz w:val="28"/>
          <w:szCs w:val="28"/>
        </w:rPr>
      </w:pPr>
    </w:p>
    <w:p w:rsidR="006C10C7" w:rsidRDefault="006C10C7" w:rsidP="006C10C7">
      <w:pPr>
        <w:ind w:left="360"/>
        <w:rPr>
          <w:sz w:val="28"/>
          <w:szCs w:val="28"/>
        </w:rPr>
      </w:pPr>
    </w:p>
    <w:p w:rsidR="006C10C7" w:rsidRDefault="006C10C7" w:rsidP="006C10C7">
      <w:pPr>
        <w:ind w:left="360"/>
        <w:rPr>
          <w:sz w:val="28"/>
          <w:szCs w:val="28"/>
        </w:rPr>
      </w:pPr>
    </w:p>
    <w:p w:rsidR="006C10C7" w:rsidRDefault="006C10C7" w:rsidP="006C10C7">
      <w:pPr>
        <w:ind w:left="360"/>
        <w:rPr>
          <w:sz w:val="28"/>
          <w:szCs w:val="28"/>
        </w:rPr>
      </w:pPr>
    </w:p>
    <w:p w:rsidR="006C10C7" w:rsidRDefault="006C10C7" w:rsidP="006C10C7">
      <w:pPr>
        <w:ind w:left="-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9378D2" w:rsidRPr="009378D2">
        <w:rPr>
          <w:b/>
          <w:i/>
          <w:sz w:val="28"/>
          <w:szCs w:val="28"/>
        </w:rPr>
        <w:t>ГУО «</w:t>
      </w:r>
      <w:proofErr w:type="spellStart"/>
      <w:r w:rsidR="009378D2" w:rsidRPr="009378D2">
        <w:rPr>
          <w:b/>
          <w:i/>
          <w:sz w:val="28"/>
          <w:szCs w:val="28"/>
        </w:rPr>
        <w:t>Антопольская</w:t>
      </w:r>
      <w:proofErr w:type="spellEnd"/>
      <w:r w:rsidR="009378D2" w:rsidRPr="009378D2">
        <w:rPr>
          <w:b/>
          <w:i/>
          <w:sz w:val="28"/>
          <w:szCs w:val="28"/>
        </w:rPr>
        <w:t xml:space="preserve"> СШ», участок КУМПП ЖКХ «Дрогичинское ЖКХ»</w:t>
      </w:r>
    </w:p>
    <w:p w:rsidR="006C10C7" w:rsidRPr="00EB63FD" w:rsidRDefault="006C10C7" w:rsidP="006C10C7">
      <w:pPr>
        <w:ind w:left="-851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</w:p>
    <w:p w:rsidR="006C10C7" w:rsidRDefault="006C10C7" w:rsidP="006C10C7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6C10C7" w:rsidRDefault="006C10C7" w:rsidP="006C10C7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6C10C7" w:rsidRDefault="006C10C7" w:rsidP="006C10C7">
      <w:pPr>
        <w:ind w:left="-851"/>
        <w:rPr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  </w:t>
      </w:r>
      <w:r>
        <w:rPr>
          <w:noProof/>
          <w:color w:val="000080"/>
          <w:sz w:val="28"/>
          <w:szCs w:val="28"/>
        </w:rPr>
        <w:drawing>
          <wp:inline distT="0" distB="0" distL="0" distR="0">
            <wp:extent cx="2819400" cy="1582110"/>
            <wp:effectExtent l="0" t="0" r="0" b="0"/>
            <wp:docPr id="2" name="Рисунок 2" descr="D:\Фото\буклет\Антополь\IMG_7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Антополь\IMG_72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84" cy="158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BF7">
        <w:rPr>
          <w:color w:val="000080"/>
          <w:sz w:val="28"/>
          <w:szCs w:val="28"/>
        </w:rPr>
        <w:t xml:space="preserve">   </w:t>
      </w:r>
      <w:r w:rsidR="009378D2">
        <w:rPr>
          <w:color w:val="000080"/>
          <w:sz w:val="28"/>
          <w:szCs w:val="28"/>
        </w:rPr>
        <w:t xml:space="preserve">             </w:t>
      </w:r>
      <w:r w:rsidR="009378D2">
        <w:rPr>
          <w:noProof/>
          <w:color w:val="000080"/>
          <w:sz w:val="28"/>
          <w:szCs w:val="28"/>
        </w:rPr>
        <w:drawing>
          <wp:inline distT="0" distB="0" distL="0" distR="0">
            <wp:extent cx="2295525" cy="1533525"/>
            <wp:effectExtent l="0" t="0" r="9525" b="9525"/>
            <wp:docPr id="1" name="Рисунок 1" descr="C:\Users\UserOne\Desktop\Карты\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2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8D2">
        <w:rPr>
          <w:color w:val="000080"/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</w:p>
    <w:p w:rsidR="006C10C7" w:rsidRDefault="006C10C7" w:rsidP="006C10C7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6C10C7" w:rsidRDefault="0070289E" w:rsidP="006C10C7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Название и</w:t>
      </w:r>
      <w:r w:rsidRPr="00C912A4">
        <w:rPr>
          <w:b/>
          <w:i/>
          <w:sz w:val="28"/>
          <w:szCs w:val="28"/>
        </w:rPr>
        <w:t>сторико-культурн</w:t>
      </w:r>
      <w:r>
        <w:rPr>
          <w:b/>
          <w:i/>
          <w:sz w:val="28"/>
          <w:szCs w:val="28"/>
        </w:rPr>
        <w:t>ой</w:t>
      </w:r>
      <w:r w:rsidRPr="00C912A4">
        <w:rPr>
          <w:b/>
          <w:i/>
          <w:sz w:val="28"/>
          <w:szCs w:val="28"/>
        </w:rPr>
        <w:t xml:space="preserve"> ценност</w:t>
      </w:r>
      <w:r>
        <w:rPr>
          <w:b/>
          <w:i/>
          <w:sz w:val="28"/>
          <w:szCs w:val="28"/>
        </w:rPr>
        <w:t>и «Братская могила 1939 г.»</w:t>
      </w:r>
    </w:p>
    <w:p w:rsidR="0070289E" w:rsidRDefault="0070289E" w:rsidP="006C10C7">
      <w:pPr>
        <w:ind w:hanging="851"/>
        <w:rPr>
          <w:color w:val="000080"/>
          <w:sz w:val="28"/>
          <w:szCs w:val="28"/>
        </w:rPr>
      </w:pPr>
    </w:p>
    <w:p w:rsidR="006C10C7" w:rsidRPr="00E25BF7" w:rsidRDefault="006C10C7" w:rsidP="006C10C7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6C10C7" w:rsidRDefault="006C10C7" w:rsidP="006C10C7">
      <w:pPr>
        <w:rPr>
          <w:sz w:val="28"/>
          <w:szCs w:val="28"/>
        </w:rPr>
      </w:pPr>
    </w:p>
    <w:p w:rsidR="006C10C7" w:rsidRPr="006E42B1" w:rsidRDefault="006C10C7" w:rsidP="006C10C7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6C10C7" w:rsidRPr="006E42B1" w:rsidRDefault="006C10C7" w:rsidP="006C10C7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6C10C7" w:rsidRPr="006E42B1" w:rsidRDefault="006C10C7" w:rsidP="006C10C7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6C10C7" w:rsidRDefault="006C10C7" w:rsidP="006C10C7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6C10C7" w:rsidRPr="006E42B1" w:rsidRDefault="006C10C7" w:rsidP="006C10C7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6C10C7" w:rsidRPr="006E42B1" w:rsidRDefault="00196657" w:rsidP="006C10C7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6C10C7" w:rsidRPr="006E42B1">
        <w:rPr>
          <w:sz w:val="28"/>
          <w:szCs w:val="28"/>
        </w:rPr>
        <w:t xml:space="preserve"> 201</w:t>
      </w:r>
      <w:r w:rsidR="000D6BF8">
        <w:rPr>
          <w:sz w:val="28"/>
          <w:szCs w:val="28"/>
        </w:rPr>
        <w:t>7</w:t>
      </w:r>
      <w:r w:rsidR="006C10C7" w:rsidRPr="006E42B1">
        <w:rPr>
          <w:sz w:val="28"/>
          <w:szCs w:val="28"/>
        </w:rPr>
        <w:t xml:space="preserve"> г.</w:t>
      </w:r>
    </w:p>
    <w:p w:rsidR="006C10C7" w:rsidRPr="006E42B1" w:rsidRDefault="006C10C7" w:rsidP="006C10C7">
      <w:pPr>
        <w:ind w:left="-851"/>
        <w:rPr>
          <w:sz w:val="28"/>
          <w:szCs w:val="28"/>
        </w:rPr>
      </w:pPr>
    </w:p>
    <w:p w:rsidR="006C10C7" w:rsidRPr="006E42B1" w:rsidRDefault="006C10C7" w:rsidP="006C10C7">
      <w:pPr>
        <w:ind w:left="-851"/>
        <w:rPr>
          <w:sz w:val="28"/>
          <w:szCs w:val="28"/>
        </w:rPr>
      </w:pPr>
    </w:p>
    <w:p w:rsidR="008A057E" w:rsidRPr="006E42B1" w:rsidRDefault="008A057E" w:rsidP="008A057E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8A057E" w:rsidRPr="006E42B1" w:rsidRDefault="008A057E" w:rsidP="008A057E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8A057E" w:rsidRPr="006E42B1" w:rsidRDefault="008A057E" w:rsidP="008A057E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8A057E" w:rsidRPr="006E42B1" w:rsidRDefault="008A057E" w:rsidP="008A057E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9A5208" w:rsidRPr="006E42B1" w:rsidRDefault="008A057E" w:rsidP="009A5208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C10C7" w:rsidRPr="006E42B1" w:rsidRDefault="009A5208" w:rsidP="009A5208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C10C7" w:rsidRPr="006E42B1" w:rsidRDefault="00196657" w:rsidP="006C10C7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6C10C7" w:rsidRPr="006E42B1">
        <w:rPr>
          <w:sz w:val="28"/>
          <w:szCs w:val="28"/>
        </w:rPr>
        <w:t xml:space="preserve"> 201</w:t>
      </w:r>
      <w:r w:rsidR="000D6BF8">
        <w:rPr>
          <w:sz w:val="28"/>
          <w:szCs w:val="28"/>
        </w:rPr>
        <w:t>7</w:t>
      </w:r>
      <w:r w:rsidR="006C10C7" w:rsidRPr="006E42B1">
        <w:rPr>
          <w:sz w:val="28"/>
          <w:szCs w:val="28"/>
        </w:rPr>
        <w:t xml:space="preserve"> г.</w:t>
      </w:r>
    </w:p>
    <w:p w:rsidR="006C10C7" w:rsidRDefault="006C10C7" w:rsidP="006C10C7">
      <w:r>
        <w:t xml:space="preserve"> </w:t>
      </w:r>
    </w:p>
    <w:p w:rsidR="006C10C7" w:rsidRDefault="006C10C7" w:rsidP="006C10C7"/>
    <w:p w:rsidR="006C10C7" w:rsidRDefault="006C10C7" w:rsidP="006C10C7"/>
    <w:p w:rsidR="00F82E73" w:rsidRDefault="00F82E73"/>
    <w:sectPr w:rsidR="00F82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C7"/>
    <w:rsid w:val="000D6BF8"/>
    <w:rsid w:val="00150DA3"/>
    <w:rsid w:val="00196657"/>
    <w:rsid w:val="00223656"/>
    <w:rsid w:val="006C10C7"/>
    <w:rsid w:val="0070289E"/>
    <w:rsid w:val="007420B0"/>
    <w:rsid w:val="008A057E"/>
    <w:rsid w:val="009378D2"/>
    <w:rsid w:val="009A5208"/>
    <w:rsid w:val="00F8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1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10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10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1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10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10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354</Words>
  <Characters>2018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10</cp:revision>
  <dcterms:created xsi:type="dcterms:W3CDTF">2016-11-23T05:43:00Z</dcterms:created>
  <dcterms:modified xsi:type="dcterms:W3CDTF">2017-05-16T09:30:00Z</dcterms:modified>
</cp:coreProperties>
</file>