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B5" w:rsidRDefault="004251B5" w:rsidP="004251B5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4251B5" w:rsidRDefault="004251B5" w:rsidP="004251B5">
      <w:pPr>
        <w:rPr>
          <w:sz w:val="28"/>
          <w:szCs w:val="28"/>
        </w:rPr>
      </w:pPr>
    </w:p>
    <w:p w:rsidR="004251B5" w:rsidRPr="00E25BF7" w:rsidRDefault="004251B5" w:rsidP="004251B5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4251B5" w:rsidTr="00FA755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432F31" w:rsidRDefault="004251B5" w:rsidP="004251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304</w:t>
            </w:r>
          </w:p>
        </w:tc>
      </w:tr>
    </w:tbl>
    <w:p w:rsidR="004251B5" w:rsidRDefault="004251B5" w:rsidP="004251B5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4251B5" w:rsidRDefault="004251B5" w:rsidP="004251B5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4251B5" w:rsidRDefault="004251B5" w:rsidP="004251B5">
      <w:pPr>
        <w:rPr>
          <w:sz w:val="18"/>
          <w:szCs w:val="18"/>
        </w:rPr>
      </w:pPr>
    </w:p>
    <w:p w:rsidR="004251B5" w:rsidRPr="00E25BF7" w:rsidRDefault="004251B5" w:rsidP="004251B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4251B5" w:rsidRDefault="004251B5" w:rsidP="004251B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Именинский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.И</w:t>
      </w:r>
      <w:proofErr w:type="gramEnd"/>
      <w:r>
        <w:rPr>
          <w:b/>
          <w:i/>
          <w:sz w:val="28"/>
          <w:szCs w:val="28"/>
        </w:rPr>
        <w:t>менин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4251B5" w:rsidRDefault="004251B5" w:rsidP="004251B5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4251B5" w:rsidRDefault="004251B5" w:rsidP="004251B5">
      <w:pPr>
        <w:ind w:left="360" w:hanging="851"/>
        <w:jc w:val="center"/>
        <w:rPr>
          <w:sz w:val="20"/>
          <w:szCs w:val="20"/>
        </w:rPr>
      </w:pPr>
    </w:p>
    <w:p w:rsidR="004251B5" w:rsidRPr="00E25BF7" w:rsidRDefault="004251B5" w:rsidP="004251B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4251B5" w:rsidRDefault="004D368D" w:rsidP="004251B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4251B5">
        <w:rPr>
          <w:b/>
          <w:i/>
          <w:sz w:val="28"/>
          <w:szCs w:val="28"/>
        </w:rPr>
        <w:t xml:space="preserve">ратская могила </w:t>
      </w:r>
    </w:p>
    <w:p w:rsidR="004251B5" w:rsidRDefault="004251B5" w:rsidP="004251B5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251B5" w:rsidRDefault="004251B5" w:rsidP="004251B5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4251B5" w:rsidRDefault="00300255" w:rsidP="004251B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 х</w:t>
      </w:r>
      <w:proofErr w:type="gramStart"/>
      <w:r w:rsidR="005D61A3">
        <w:rPr>
          <w:b/>
          <w:i/>
          <w:sz w:val="28"/>
          <w:szCs w:val="28"/>
        </w:rPr>
        <w:t>2</w:t>
      </w:r>
      <w:proofErr w:type="gramEnd"/>
      <w:r w:rsidR="005D61A3">
        <w:rPr>
          <w:b/>
          <w:i/>
          <w:sz w:val="28"/>
          <w:szCs w:val="28"/>
        </w:rPr>
        <w:t>,5</w:t>
      </w:r>
      <w:r>
        <w:rPr>
          <w:b/>
          <w:i/>
          <w:sz w:val="28"/>
          <w:szCs w:val="28"/>
        </w:rPr>
        <w:t xml:space="preserve"> м</w:t>
      </w:r>
      <w:r w:rsidR="004251B5">
        <w:rPr>
          <w:b/>
          <w:i/>
          <w:sz w:val="28"/>
          <w:szCs w:val="28"/>
        </w:rPr>
        <w:t xml:space="preserve"> </w:t>
      </w:r>
    </w:p>
    <w:p w:rsidR="004D368D" w:rsidRDefault="004D368D" w:rsidP="004251B5">
      <w:pPr>
        <w:ind w:hanging="851"/>
        <w:rPr>
          <w:b/>
          <w:i/>
          <w:sz w:val="28"/>
          <w:szCs w:val="28"/>
        </w:rPr>
      </w:pPr>
    </w:p>
    <w:p w:rsidR="004251B5" w:rsidRPr="00E25BF7" w:rsidRDefault="004251B5" w:rsidP="004251B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300255" w:rsidRPr="00300255" w:rsidRDefault="004D368D" w:rsidP="00300255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300255" w:rsidRPr="00300255">
        <w:rPr>
          <w:b/>
          <w:i/>
          <w:sz w:val="28"/>
          <w:szCs w:val="28"/>
        </w:rPr>
        <w:t xml:space="preserve">етонный памятник высотой </w:t>
      </w:r>
      <w:smartTag w:uri="urn:schemas-microsoft-com:office:smarttags" w:element="metricconverter">
        <w:smartTagPr>
          <w:attr w:name="ProductID" w:val="1,7 м"/>
        </w:smartTagPr>
        <w:r w:rsidR="00300255" w:rsidRPr="00300255">
          <w:rPr>
            <w:b/>
            <w:i/>
            <w:sz w:val="28"/>
            <w:szCs w:val="28"/>
          </w:rPr>
          <w:t>1,7 м</w:t>
        </w:r>
      </w:smartTag>
      <w:r w:rsidR="00300255" w:rsidRPr="00300255">
        <w:rPr>
          <w:b/>
          <w:i/>
          <w:sz w:val="28"/>
          <w:szCs w:val="28"/>
        </w:rPr>
        <w:t>, установлен в 1957 г.</w:t>
      </w:r>
    </w:p>
    <w:p w:rsidR="004251B5" w:rsidRPr="002863B4" w:rsidRDefault="004251B5" w:rsidP="004251B5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4251B5" w:rsidRPr="00E25BF7" w:rsidRDefault="004251B5" w:rsidP="004251B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4251B5" w:rsidRPr="00E25BF7" w:rsidRDefault="004251B5" w:rsidP="004251B5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4251B5" w:rsidRPr="00E25BF7" w:rsidTr="00FA755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4251B5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885E49" w:rsidP="00FA755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4251B5" w:rsidRPr="00E25BF7" w:rsidTr="00FA755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</w:p>
        </w:tc>
      </w:tr>
      <w:tr w:rsidR="004251B5" w:rsidRPr="00E25BF7" w:rsidTr="00FA755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4D36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4D36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4D36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A5581D" w:rsidP="004D368D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4251B5" w:rsidRDefault="004251B5" w:rsidP="004D368D">
      <w:pPr>
        <w:ind w:left="360"/>
        <w:jc w:val="center"/>
        <w:rPr>
          <w:color w:val="000080"/>
          <w:sz w:val="28"/>
          <w:szCs w:val="28"/>
        </w:rPr>
      </w:pPr>
    </w:p>
    <w:p w:rsidR="004251B5" w:rsidRDefault="004251B5" w:rsidP="004251B5">
      <w:pPr>
        <w:ind w:left="360"/>
        <w:rPr>
          <w:color w:val="000080"/>
          <w:sz w:val="28"/>
          <w:szCs w:val="28"/>
        </w:rPr>
      </w:pPr>
      <w:bookmarkStart w:id="0" w:name="_GoBack"/>
      <w:bookmarkEnd w:id="0"/>
    </w:p>
    <w:p w:rsidR="004251B5" w:rsidRPr="00E25BF7" w:rsidRDefault="004251B5" w:rsidP="004251B5">
      <w:pPr>
        <w:ind w:left="360"/>
        <w:rPr>
          <w:color w:val="000080"/>
          <w:sz w:val="28"/>
          <w:szCs w:val="28"/>
        </w:rPr>
      </w:pPr>
    </w:p>
    <w:p w:rsidR="004251B5" w:rsidRPr="004251B5" w:rsidRDefault="004251B5" w:rsidP="004251B5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4251B5">
        <w:rPr>
          <w:b/>
          <w:i/>
          <w:sz w:val="28"/>
          <w:szCs w:val="28"/>
        </w:rPr>
        <w:t xml:space="preserve">(список прилагается) </w:t>
      </w:r>
    </w:p>
    <w:p w:rsidR="004251B5" w:rsidRPr="00E25BF7" w:rsidRDefault="004251B5" w:rsidP="004251B5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4251B5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4251B5" w:rsidRPr="00E25BF7" w:rsidTr="00FA755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B54AE8" w:rsidRDefault="004251B5" w:rsidP="00FA75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B5" w:rsidRPr="00E25BF7" w:rsidRDefault="004251B5" w:rsidP="00FA755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4251B5" w:rsidRDefault="004251B5" w:rsidP="004251B5">
      <w:pPr>
        <w:ind w:left="360"/>
        <w:rPr>
          <w:sz w:val="28"/>
          <w:szCs w:val="28"/>
        </w:rPr>
      </w:pPr>
    </w:p>
    <w:p w:rsidR="00BD7143" w:rsidRPr="00BD7143" w:rsidRDefault="004251B5" w:rsidP="004D368D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BD7143" w:rsidRPr="00BD7143">
        <w:rPr>
          <w:b/>
          <w:i/>
          <w:sz w:val="28"/>
          <w:szCs w:val="28"/>
        </w:rPr>
        <w:t>ГУО «</w:t>
      </w:r>
      <w:proofErr w:type="spellStart"/>
      <w:r w:rsidR="00BD7143" w:rsidRPr="00BD7143">
        <w:rPr>
          <w:b/>
          <w:i/>
          <w:sz w:val="28"/>
          <w:szCs w:val="28"/>
        </w:rPr>
        <w:t>Именинская</w:t>
      </w:r>
      <w:proofErr w:type="spellEnd"/>
      <w:r w:rsidR="00BD7143" w:rsidRPr="00BD7143">
        <w:rPr>
          <w:b/>
          <w:i/>
          <w:sz w:val="28"/>
          <w:szCs w:val="28"/>
        </w:rPr>
        <w:t xml:space="preserve"> СШ»,</w:t>
      </w:r>
    </w:p>
    <w:p w:rsidR="004251B5" w:rsidRDefault="00BD7143" w:rsidP="004D368D">
      <w:pPr>
        <w:ind w:left="-851"/>
        <w:jc w:val="both"/>
        <w:rPr>
          <w:b/>
          <w:i/>
          <w:sz w:val="28"/>
          <w:szCs w:val="28"/>
        </w:rPr>
      </w:pPr>
      <w:r w:rsidRPr="00BD7143">
        <w:rPr>
          <w:b/>
          <w:i/>
          <w:sz w:val="28"/>
          <w:szCs w:val="28"/>
        </w:rPr>
        <w:t>ОАО «</w:t>
      </w:r>
      <w:proofErr w:type="spellStart"/>
      <w:r w:rsidRPr="00BD7143">
        <w:rPr>
          <w:b/>
          <w:i/>
          <w:sz w:val="28"/>
          <w:szCs w:val="28"/>
        </w:rPr>
        <w:t>Именинский</w:t>
      </w:r>
      <w:proofErr w:type="spellEnd"/>
      <w:r w:rsidRPr="00BD7143">
        <w:rPr>
          <w:b/>
          <w:i/>
          <w:sz w:val="28"/>
          <w:szCs w:val="28"/>
        </w:rPr>
        <w:t>»</w:t>
      </w:r>
    </w:p>
    <w:p w:rsidR="004251B5" w:rsidRPr="00EB63FD" w:rsidRDefault="004251B5" w:rsidP="004251B5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4251B5" w:rsidRDefault="004251B5" w:rsidP="004251B5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251B5" w:rsidRDefault="004251B5" w:rsidP="004251B5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4251B5" w:rsidRDefault="00BD7143" w:rsidP="004251B5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09875" cy="2107406"/>
            <wp:effectExtent l="0" t="0" r="0" b="7620"/>
            <wp:docPr id="1" name="Рисунок 1" descr="D:\Фото\2017 мониторинг по памятникам\10 апреля фото Брашевичи, Именин, Антополь, Закозель\101CASIO\CIMG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7 мониторинг по памятникам\10 апреля фото Брашевичи, Именин, Антополь, Закозель\101CASIO\CIMG56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52" cy="210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1B5" w:rsidRPr="00E25BF7">
        <w:rPr>
          <w:color w:val="000080"/>
          <w:sz w:val="28"/>
          <w:szCs w:val="28"/>
        </w:rPr>
        <w:t xml:space="preserve">     </w:t>
      </w:r>
      <w:r>
        <w:rPr>
          <w:color w:val="000080"/>
          <w:sz w:val="28"/>
          <w:szCs w:val="28"/>
        </w:rPr>
        <w:t xml:space="preserve">          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466975" cy="2095500"/>
            <wp:effectExtent l="0" t="0" r="9525" b="0"/>
            <wp:docPr id="2" name="Рисунок 2" descr="C:\Users\UserOne\Desktop\Карты\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ne\Desktop\Карты\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1B5">
        <w:rPr>
          <w:sz w:val="28"/>
          <w:szCs w:val="28"/>
        </w:rPr>
        <w:br w:type="textWrapping" w:clear="all"/>
      </w:r>
    </w:p>
    <w:p w:rsidR="004251B5" w:rsidRDefault="004251B5" w:rsidP="004251B5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300255" w:rsidRDefault="00300255" w:rsidP="00300255">
      <w:pPr>
        <w:ind w:left="-851"/>
        <w:rPr>
          <w:color w:val="000080"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«Братские могилы на кладбищах 1944 г.»</w:t>
      </w:r>
    </w:p>
    <w:p w:rsidR="004251B5" w:rsidRDefault="004251B5" w:rsidP="004251B5">
      <w:pPr>
        <w:ind w:hanging="851"/>
        <w:rPr>
          <w:color w:val="000080"/>
          <w:sz w:val="28"/>
          <w:szCs w:val="28"/>
        </w:rPr>
      </w:pPr>
    </w:p>
    <w:p w:rsidR="004251B5" w:rsidRPr="00E25BF7" w:rsidRDefault="004251B5" w:rsidP="004251B5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4251B5" w:rsidRDefault="004251B5" w:rsidP="004251B5">
      <w:pPr>
        <w:rPr>
          <w:sz w:val="28"/>
          <w:szCs w:val="28"/>
        </w:rPr>
      </w:pPr>
    </w:p>
    <w:p w:rsidR="004251B5" w:rsidRPr="006E42B1" w:rsidRDefault="004251B5" w:rsidP="004251B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4251B5" w:rsidRPr="006E42B1" w:rsidRDefault="004251B5" w:rsidP="004251B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4251B5" w:rsidRPr="006E42B1" w:rsidRDefault="004251B5" w:rsidP="004251B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4251B5" w:rsidRDefault="004251B5" w:rsidP="004251B5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4251B5" w:rsidRPr="006E42B1" w:rsidRDefault="004251B5" w:rsidP="004251B5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4251B5" w:rsidRPr="006E42B1" w:rsidRDefault="00300255" w:rsidP="004251B5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4251B5" w:rsidRPr="006E42B1">
        <w:rPr>
          <w:sz w:val="28"/>
          <w:szCs w:val="28"/>
        </w:rPr>
        <w:t xml:space="preserve"> 201</w:t>
      </w:r>
      <w:r w:rsidR="00021837">
        <w:rPr>
          <w:sz w:val="28"/>
          <w:szCs w:val="28"/>
        </w:rPr>
        <w:t>7</w:t>
      </w:r>
      <w:r w:rsidR="004251B5" w:rsidRPr="006E42B1">
        <w:rPr>
          <w:sz w:val="28"/>
          <w:szCs w:val="28"/>
        </w:rPr>
        <w:t xml:space="preserve"> г.</w:t>
      </w:r>
    </w:p>
    <w:p w:rsidR="004251B5" w:rsidRPr="006E42B1" w:rsidRDefault="004251B5" w:rsidP="004251B5">
      <w:pPr>
        <w:ind w:left="-851"/>
        <w:rPr>
          <w:sz w:val="28"/>
          <w:szCs w:val="28"/>
        </w:rPr>
      </w:pPr>
    </w:p>
    <w:p w:rsidR="004251B5" w:rsidRPr="006E42B1" w:rsidRDefault="004251B5" w:rsidP="004251B5">
      <w:pPr>
        <w:ind w:left="-851"/>
        <w:rPr>
          <w:sz w:val="28"/>
          <w:szCs w:val="28"/>
        </w:rPr>
      </w:pPr>
    </w:p>
    <w:p w:rsidR="00A5581D" w:rsidRPr="006E42B1" w:rsidRDefault="00A5581D" w:rsidP="00A5581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A5581D" w:rsidRPr="006E42B1" w:rsidRDefault="00A5581D" w:rsidP="00A5581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5581D" w:rsidRPr="006E42B1" w:rsidRDefault="00A5581D" w:rsidP="00A5581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A5581D" w:rsidRPr="006E42B1" w:rsidRDefault="00A5581D" w:rsidP="00A5581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4251B5" w:rsidRPr="006E42B1" w:rsidRDefault="00A5581D" w:rsidP="004251B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51B5" w:rsidRPr="006E42B1" w:rsidRDefault="00300255" w:rsidP="004251B5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4251B5" w:rsidRPr="006E42B1">
        <w:rPr>
          <w:sz w:val="28"/>
          <w:szCs w:val="28"/>
        </w:rPr>
        <w:t xml:space="preserve"> 201</w:t>
      </w:r>
      <w:r w:rsidR="00021837">
        <w:rPr>
          <w:sz w:val="28"/>
          <w:szCs w:val="28"/>
        </w:rPr>
        <w:t>7</w:t>
      </w:r>
      <w:r w:rsidR="004251B5" w:rsidRPr="006E42B1">
        <w:rPr>
          <w:sz w:val="28"/>
          <w:szCs w:val="28"/>
        </w:rPr>
        <w:t xml:space="preserve"> г.</w:t>
      </w:r>
    </w:p>
    <w:p w:rsidR="004251B5" w:rsidRDefault="004251B5" w:rsidP="004251B5">
      <w:r>
        <w:t xml:space="preserve"> </w:t>
      </w:r>
    </w:p>
    <w:p w:rsidR="004251B5" w:rsidRDefault="004251B5" w:rsidP="004251B5"/>
    <w:p w:rsidR="004251B5" w:rsidRDefault="004251B5" w:rsidP="004251B5"/>
    <w:p w:rsidR="004251B5" w:rsidRDefault="004251B5" w:rsidP="004251B5"/>
    <w:p w:rsidR="004251B5" w:rsidRDefault="004251B5" w:rsidP="004251B5"/>
    <w:p w:rsidR="004251B5" w:rsidRDefault="004251B5" w:rsidP="004251B5"/>
    <w:p w:rsidR="00FB0DB3" w:rsidRDefault="00FB0DB3"/>
    <w:sectPr w:rsidR="00FB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B5"/>
    <w:rsid w:val="00021837"/>
    <w:rsid w:val="002B5AF4"/>
    <w:rsid w:val="00300255"/>
    <w:rsid w:val="004251B5"/>
    <w:rsid w:val="004D368D"/>
    <w:rsid w:val="005D61A3"/>
    <w:rsid w:val="00885E49"/>
    <w:rsid w:val="00974A09"/>
    <w:rsid w:val="00A5581D"/>
    <w:rsid w:val="00B15D35"/>
    <w:rsid w:val="00BD7143"/>
    <w:rsid w:val="00F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1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DDF8-C480-4DE3-9A7D-96BC1986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2016-11-24T08:42:00Z</dcterms:created>
  <dcterms:modified xsi:type="dcterms:W3CDTF">2017-05-16T09:56:00Z</dcterms:modified>
</cp:coreProperties>
</file>