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74A5" w14:textId="77777777" w:rsidR="00AC0E3F" w:rsidRPr="00A33AC3" w:rsidRDefault="00AC0E3F" w:rsidP="006968FE">
      <w:pPr>
        <w:spacing w:after="0" w:line="300" w:lineRule="exact"/>
        <w:jc w:val="center"/>
        <w:rPr>
          <w:bCs/>
          <w:color w:val="FF0000"/>
          <w:sz w:val="30"/>
          <w:szCs w:val="30"/>
        </w:rPr>
      </w:pPr>
    </w:p>
    <w:p w14:paraId="6DA908E8" w14:textId="64B09A2F" w:rsidR="000A6483" w:rsidRPr="00CC538B" w:rsidRDefault="000A6483" w:rsidP="000A6483">
      <w:pPr>
        <w:spacing w:after="0" w:line="300" w:lineRule="exact"/>
        <w:jc w:val="right"/>
        <w:rPr>
          <w:bCs/>
          <w:sz w:val="30"/>
          <w:szCs w:val="30"/>
        </w:rPr>
      </w:pPr>
      <w:r w:rsidRPr="00CC538B">
        <w:rPr>
          <w:bCs/>
          <w:sz w:val="30"/>
          <w:szCs w:val="30"/>
        </w:rPr>
        <w:t>МАТЕРИАЛ</w:t>
      </w:r>
    </w:p>
    <w:p w14:paraId="08C7B062" w14:textId="77777777" w:rsidR="000A6483" w:rsidRPr="00CC538B" w:rsidRDefault="000A6483" w:rsidP="000A6483">
      <w:pPr>
        <w:spacing w:after="0" w:line="300" w:lineRule="exact"/>
        <w:jc w:val="right"/>
        <w:rPr>
          <w:bCs/>
          <w:sz w:val="30"/>
          <w:szCs w:val="30"/>
        </w:rPr>
      </w:pPr>
      <w:r w:rsidRPr="00CC538B">
        <w:rPr>
          <w:bCs/>
          <w:sz w:val="30"/>
          <w:szCs w:val="30"/>
        </w:rPr>
        <w:t>для членов информационно-пропагандистских групп</w:t>
      </w:r>
    </w:p>
    <w:p w14:paraId="6FC65C11" w14:textId="2DF9528E" w:rsidR="000A6483" w:rsidRPr="00CC538B" w:rsidRDefault="001214F5" w:rsidP="00AC0E3F">
      <w:pPr>
        <w:spacing w:after="0" w:line="240" w:lineRule="auto"/>
        <w:ind w:left="7079"/>
        <w:jc w:val="both"/>
        <w:rPr>
          <w:bCs/>
          <w:iCs/>
          <w:sz w:val="30"/>
          <w:szCs w:val="30"/>
        </w:rPr>
      </w:pPr>
      <w:r w:rsidRPr="00CC538B">
        <w:rPr>
          <w:bCs/>
          <w:iCs/>
          <w:sz w:val="30"/>
          <w:szCs w:val="30"/>
        </w:rPr>
        <w:t xml:space="preserve">     </w:t>
      </w:r>
      <w:r w:rsidR="00AC0E3F" w:rsidRPr="00CC538B">
        <w:rPr>
          <w:bCs/>
          <w:iCs/>
          <w:sz w:val="30"/>
          <w:szCs w:val="30"/>
        </w:rPr>
        <w:t xml:space="preserve">  </w:t>
      </w:r>
      <w:r w:rsidRPr="00CC538B">
        <w:rPr>
          <w:bCs/>
          <w:iCs/>
          <w:sz w:val="30"/>
          <w:szCs w:val="30"/>
        </w:rPr>
        <w:t xml:space="preserve">  </w:t>
      </w:r>
      <w:r w:rsidR="00D20F92" w:rsidRPr="00CC538B">
        <w:rPr>
          <w:bCs/>
          <w:iCs/>
          <w:sz w:val="30"/>
          <w:szCs w:val="30"/>
        </w:rPr>
        <w:t>(</w:t>
      </w:r>
      <w:r w:rsidR="00CC538B" w:rsidRPr="00CC538B">
        <w:rPr>
          <w:bCs/>
          <w:iCs/>
          <w:sz w:val="30"/>
          <w:szCs w:val="30"/>
        </w:rPr>
        <w:t>Январь</w:t>
      </w:r>
      <w:r w:rsidR="00A8455F" w:rsidRPr="00CC538B">
        <w:rPr>
          <w:bCs/>
          <w:iCs/>
          <w:sz w:val="30"/>
          <w:szCs w:val="30"/>
        </w:rPr>
        <w:t xml:space="preserve"> </w:t>
      </w:r>
      <w:r w:rsidR="00D20F92" w:rsidRPr="00CC538B">
        <w:rPr>
          <w:bCs/>
          <w:iCs/>
          <w:sz w:val="30"/>
          <w:szCs w:val="30"/>
        </w:rPr>
        <w:t>202</w:t>
      </w:r>
      <w:r w:rsidR="00CC538B" w:rsidRPr="00CC538B">
        <w:rPr>
          <w:bCs/>
          <w:iCs/>
          <w:sz w:val="30"/>
          <w:szCs w:val="30"/>
        </w:rPr>
        <w:t>5</w:t>
      </w:r>
      <w:r w:rsidR="00D20F92" w:rsidRPr="00CC538B">
        <w:rPr>
          <w:bCs/>
          <w:iCs/>
          <w:sz w:val="30"/>
          <w:szCs w:val="30"/>
        </w:rPr>
        <w:t xml:space="preserve"> г.)</w:t>
      </w:r>
    </w:p>
    <w:p w14:paraId="04B2CEBE" w14:textId="77777777" w:rsidR="00AC0E3F" w:rsidRPr="00A33AC3" w:rsidRDefault="00AC0E3F" w:rsidP="00AC0E3F">
      <w:pPr>
        <w:spacing w:after="0" w:line="240" w:lineRule="auto"/>
        <w:ind w:left="7079"/>
        <w:jc w:val="both"/>
        <w:rPr>
          <w:bCs/>
          <w:color w:val="FF0000"/>
          <w:sz w:val="30"/>
          <w:szCs w:val="30"/>
        </w:rPr>
      </w:pPr>
    </w:p>
    <w:p w14:paraId="05D49934" w14:textId="15FE72AD" w:rsidR="00003B1A" w:rsidRPr="0040290E" w:rsidRDefault="00C82972" w:rsidP="006C0C79">
      <w:pPr>
        <w:spacing w:before="120" w:after="0"/>
        <w:jc w:val="both"/>
        <w:rPr>
          <w:rFonts w:cs="Times New Roman"/>
          <w:b/>
          <w:sz w:val="30"/>
          <w:szCs w:val="30"/>
        </w:rPr>
      </w:pPr>
      <w:r w:rsidRPr="0040290E">
        <w:rPr>
          <w:bCs/>
          <w:sz w:val="30"/>
          <w:szCs w:val="30"/>
        </w:rPr>
        <w:t xml:space="preserve">Тема: </w:t>
      </w:r>
      <w:r w:rsidR="0040290E" w:rsidRPr="0040290E">
        <w:rPr>
          <w:rFonts w:cs="Times New Roman"/>
          <w:b/>
          <w:sz w:val="30"/>
          <w:szCs w:val="30"/>
        </w:rPr>
        <w:t>УЧАСТИЕ В ВЫБОРАХ – ПРАВО И ГРАЖДАНСКИЙ</w:t>
      </w:r>
      <w:r w:rsidR="0040290E" w:rsidRPr="0040290E">
        <w:rPr>
          <w:rFonts w:cs="Times New Roman"/>
          <w:b/>
          <w:sz w:val="30"/>
          <w:szCs w:val="30"/>
        </w:rPr>
        <w:br/>
        <w:t>ДОЛГ КАЖДОГО</w:t>
      </w:r>
    </w:p>
    <w:p w14:paraId="14F492A9" w14:textId="3EE4754A" w:rsidR="009815EB" w:rsidRPr="00CC538B" w:rsidRDefault="009815EB" w:rsidP="0040290E">
      <w:pPr>
        <w:pStyle w:val="3"/>
        <w:spacing w:after="0"/>
        <w:jc w:val="both"/>
        <w:rPr>
          <w:b/>
          <w:bCs/>
          <w:sz w:val="32"/>
          <w:szCs w:val="32"/>
        </w:rPr>
      </w:pPr>
      <w:r w:rsidRPr="00CC538B">
        <w:rPr>
          <w:b/>
          <w:bCs/>
          <w:sz w:val="32"/>
          <w:szCs w:val="32"/>
        </w:rPr>
        <w:t>Итоги социально-экономического развития Дрогичинского района за январь-</w:t>
      </w:r>
      <w:r w:rsidR="00CC538B" w:rsidRPr="00CC538B">
        <w:rPr>
          <w:b/>
          <w:bCs/>
          <w:sz w:val="32"/>
          <w:szCs w:val="32"/>
        </w:rPr>
        <w:t>декабрь</w:t>
      </w:r>
      <w:r w:rsidRPr="00CC538B">
        <w:rPr>
          <w:b/>
          <w:bCs/>
          <w:sz w:val="32"/>
          <w:szCs w:val="32"/>
        </w:rPr>
        <w:t xml:space="preserve"> 2024 года</w:t>
      </w:r>
    </w:p>
    <w:p w14:paraId="220C345A" w14:textId="49412D6C" w:rsidR="0049620E" w:rsidRPr="00A33AC3" w:rsidRDefault="0049620E" w:rsidP="001214F5">
      <w:pPr>
        <w:pStyle w:val="3"/>
        <w:spacing w:after="0"/>
        <w:ind w:left="709"/>
        <w:jc w:val="both"/>
        <w:rPr>
          <w:b/>
          <w:bCs/>
          <w:color w:val="FF0000"/>
          <w:sz w:val="32"/>
          <w:szCs w:val="32"/>
        </w:rPr>
      </w:pPr>
    </w:p>
    <w:p w14:paraId="4D46E36E" w14:textId="77777777" w:rsidR="00A77824" w:rsidRPr="00CC538B" w:rsidRDefault="00A77824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>26 января 2025 года состоятся выборы Президента Республики Беларусь. Это ключевое событие для всех нас вместе и для каждого в отдельности, поскольку именно они предопределяют наше будущее.</w:t>
      </w:r>
    </w:p>
    <w:p w14:paraId="338FC0F6" w14:textId="5C526B9B" w:rsidR="00A77824" w:rsidRDefault="00A77824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 xml:space="preserve">Выборы в нашей стране свободные и открытые. Образованы 153 территориальных комиссий, 5325 участков для голосования (на территории Дрогичинского района 32 участка для голосования). </w:t>
      </w:r>
      <w:r w:rsidR="0040290E" w:rsidRPr="0040290E">
        <w:rPr>
          <w:rFonts w:cs="Times New Roman"/>
          <w:bCs/>
          <w:iCs/>
          <w:sz w:val="32"/>
          <w:szCs w:val="32"/>
        </w:rPr>
        <w:t>С</w:t>
      </w:r>
      <w:r w:rsidRPr="0040290E">
        <w:rPr>
          <w:rFonts w:cs="Times New Roman"/>
          <w:bCs/>
          <w:iCs/>
          <w:sz w:val="32"/>
          <w:szCs w:val="32"/>
        </w:rPr>
        <w:t xml:space="preserve">озданы более 5 тыс. участковых комиссий. </w:t>
      </w:r>
    </w:p>
    <w:p w14:paraId="589F0CD0" w14:textId="77777777" w:rsidR="00B56F7E" w:rsidRPr="00B56F7E" w:rsidRDefault="00B56F7E" w:rsidP="00B56F7E">
      <w:pPr>
        <w:spacing w:after="0" w:line="240" w:lineRule="auto"/>
        <w:ind w:firstLine="709"/>
        <w:jc w:val="both"/>
        <w:rPr>
          <w:rFonts w:cs="Times New Roman"/>
          <w:bCs/>
          <w:sz w:val="32"/>
          <w:szCs w:val="32"/>
        </w:rPr>
      </w:pPr>
      <w:r w:rsidRPr="00B56F7E">
        <w:rPr>
          <w:rFonts w:cs="Times New Roman"/>
          <w:bCs/>
          <w:sz w:val="32"/>
          <w:szCs w:val="32"/>
        </w:rPr>
        <w:t>23 декабря Центральная избирательная комиссия зарегистрировала 5 кандидатов в Президенты Республики Беларусь.</w:t>
      </w:r>
    </w:p>
    <w:p w14:paraId="3A6D581B" w14:textId="59B4C281" w:rsidR="00A77824" w:rsidRPr="00CC538B" w:rsidRDefault="00A77824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 xml:space="preserve">С 1 по 25 января 2025 г. проводится предвыборная агитация. </w:t>
      </w:r>
    </w:p>
    <w:p w14:paraId="0FD9E392" w14:textId="40357C8F" w:rsidR="00A77824" w:rsidRDefault="00A77824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>Досрочное голосование на выборах Президента Беларуси начнется 21 января 2025 г. и будет продолжаться в течении пяти дней.</w:t>
      </w:r>
      <w:r w:rsidR="006037E8">
        <w:rPr>
          <w:rFonts w:cs="Times New Roman"/>
          <w:bCs/>
          <w:iCs/>
          <w:sz w:val="32"/>
          <w:szCs w:val="32"/>
        </w:rPr>
        <w:t xml:space="preserve"> Время работы комиссий на досрочном голосовании – с 12.00 до 19.00.</w:t>
      </w:r>
    </w:p>
    <w:p w14:paraId="5EF845ED" w14:textId="0DCBA900" w:rsidR="006037E8" w:rsidRPr="00CC538B" w:rsidRDefault="006037E8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>
        <w:rPr>
          <w:rFonts w:cs="Times New Roman"/>
          <w:bCs/>
          <w:iCs/>
          <w:sz w:val="32"/>
          <w:szCs w:val="32"/>
        </w:rPr>
        <w:t>В основной день голосования комиссии будут работать с 8.00 до 20.00.</w:t>
      </w:r>
    </w:p>
    <w:p w14:paraId="451BCF92" w14:textId="6046B04E" w:rsidR="00A77824" w:rsidRDefault="00A77824" w:rsidP="00A77824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 xml:space="preserve">От результатов выборов будет зависеть не только курс и развитие государства, защита наших интересов и общее благополучие белорусского народа. На кону независимость страны. На фоне серьезных для нашей страны внешнеполитических вызовов – военного конфликта в Украине и нескрываемой гибридной агрессии со стороны Запада, необходимо прийти на избирательные участки и сделать свой выбор. Это не только долг и обязанность каждого из нас, но это еще и громкое «НЕТ» «майдану» и хаосу в нашей стране. </w:t>
      </w:r>
    </w:p>
    <w:p w14:paraId="12E693CE" w14:textId="43DECD4C" w:rsidR="00B56F7E" w:rsidRPr="00CC538B" w:rsidRDefault="00B56F7E" w:rsidP="00B56F7E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B56F7E">
        <w:rPr>
          <w:rFonts w:cs="Times New Roman"/>
          <w:bCs/>
          <w:iCs/>
          <w:sz w:val="32"/>
          <w:szCs w:val="32"/>
        </w:rPr>
        <w:t>Выбирать и определяться со своим будущим мы будем только в соответствии с национальным законодательством, исходя из наших традиций и ценностей и учитывая исторические особенности и культуру. Воля белорусского народа – единственная легитимная сила, которая может и должна выбирать судьбу государства. И она не нуждается ни в каких внешних оценках.</w:t>
      </w:r>
    </w:p>
    <w:p w14:paraId="3ECDAF46" w14:textId="00BE49A8" w:rsidR="009F022B" w:rsidRPr="00CC538B" w:rsidRDefault="00A77824" w:rsidP="009F022B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 xml:space="preserve">Вполне очевидно, что выбор должен быть сделан в пользу патриота, небезразличного человека, который живет интересами страны </w:t>
      </w:r>
      <w:r w:rsidRPr="00CC538B">
        <w:rPr>
          <w:rFonts w:cs="Times New Roman"/>
          <w:bCs/>
          <w:iCs/>
          <w:sz w:val="32"/>
          <w:szCs w:val="32"/>
        </w:rPr>
        <w:lastRenderedPageBreak/>
        <w:t>и много сделал для нее</w:t>
      </w:r>
      <w:r w:rsidR="00642510">
        <w:rPr>
          <w:rFonts w:cs="Times New Roman"/>
          <w:bCs/>
          <w:iCs/>
          <w:sz w:val="32"/>
          <w:szCs w:val="32"/>
        </w:rPr>
        <w:t xml:space="preserve">, </w:t>
      </w:r>
      <w:r w:rsidR="00642510" w:rsidRPr="00642510">
        <w:rPr>
          <w:rFonts w:cs="Times New Roman"/>
          <w:bCs/>
          <w:iCs/>
          <w:sz w:val="32"/>
          <w:szCs w:val="32"/>
        </w:rPr>
        <w:t>всей своей жизнью доказал, что «Любимую не отдают!».</w:t>
      </w:r>
      <w:r w:rsidR="00690A8B">
        <w:rPr>
          <w:rFonts w:cs="Times New Roman"/>
          <w:bCs/>
          <w:iCs/>
          <w:sz w:val="32"/>
          <w:szCs w:val="32"/>
        </w:rPr>
        <w:t xml:space="preserve"> </w:t>
      </w:r>
      <w:r w:rsidR="009F022B">
        <w:rPr>
          <w:rFonts w:cs="Times New Roman"/>
          <w:bCs/>
          <w:iCs/>
          <w:sz w:val="32"/>
          <w:szCs w:val="32"/>
        </w:rPr>
        <w:t>К</w:t>
      </w:r>
      <w:r w:rsidR="009F022B" w:rsidRPr="009F022B">
        <w:rPr>
          <w:rFonts w:cs="Times New Roman"/>
          <w:bCs/>
          <w:iCs/>
          <w:sz w:val="32"/>
          <w:szCs w:val="32"/>
        </w:rPr>
        <w:t xml:space="preserve">аждый день, каждый час </w:t>
      </w:r>
      <w:r w:rsidR="009F022B">
        <w:rPr>
          <w:rFonts w:cs="Times New Roman"/>
          <w:bCs/>
          <w:iCs/>
          <w:sz w:val="32"/>
          <w:szCs w:val="32"/>
        </w:rPr>
        <w:t xml:space="preserve">мы пишем </w:t>
      </w:r>
      <w:r w:rsidR="009F022B" w:rsidRPr="009F022B">
        <w:rPr>
          <w:rFonts w:cs="Times New Roman"/>
          <w:bCs/>
          <w:iCs/>
          <w:sz w:val="32"/>
          <w:szCs w:val="32"/>
        </w:rPr>
        <w:t xml:space="preserve">историю своей </w:t>
      </w:r>
      <w:r w:rsidR="009F022B">
        <w:rPr>
          <w:rFonts w:cs="Times New Roman"/>
          <w:bCs/>
          <w:iCs/>
          <w:sz w:val="32"/>
          <w:szCs w:val="32"/>
        </w:rPr>
        <w:t>страны.</w:t>
      </w:r>
      <w:r w:rsidR="009F022B" w:rsidRPr="009F022B">
        <w:rPr>
          <w:rFonts w:cs="Times New Roman"/>
          <w:bCs/>
          <w:iCs/>
          <w:sz w:val="32"/>
          <w:szCs w:val="32"/>
        </w:rPr>
        <w:t xml:space="preserve"> </w:t>
      </w:r>
      <w:r w:rsidR="009F022B" w:rsidRPr="009F022B">
        <w:rPr>
          <w:rFonts w:cs="Times New Roman"/>
          <w:bCs/>
          <w:iCs/>
          <w:sz w:val="32"/>
          <w:szCs w:val="32"/>
        </w:rPr>
        <w:t>Помните это, когда придете на избирательный участок делать свой выбор.</w:t>
      </w:r>
    </w:p>
    <w:p w14:paraId="1D134EC8" w14:textId="3DEDCADC" w:rsidR="009F022B" w:rsidRPr="009F022B" w:rsidRDefault="00A77824" w:rsidP="009F022B">
      <w:pPr>
        <w:spacing w:after="0" w:line="240" w:lineRule="auto"/>
        <w:ind w:firstLine="709"/>
        <w:jc w:val="both"/>
        <w:rPr>
          <w:rFonts w:cs="Times New Roman"/>
          <w:bCs/>
          <w:iCs/>
          <w:sz w:val="32"/>
          <w:szCs w:val="32"/>
        </w:rPr>
      </w:pPr>
      <w:r w:rsidRPr="00CC538B">
        <w:rPr>
          <w:rFonts w:cs="Times New Roman"/>
          <w:bCs/>
          <w:iCs/>
          <w:sz w:val="32"/>
          <w:szCs w:val="32"/>
        </w:rPr>
        <w:t>Убеждены, что политическая мудрость, национальное единство и желание жить в мирной стране позволят вам принять верное решение.</w:t>
      </w:r>
      <w:r w:rsidR="009F022B">
        <w:rPr>
          <w:rFonts w:cs="Times New Roman"/>
          <w:bCs/>
          <w:iCs/>
          <w:sz w:val="32"/>
          <w:szCs w:val="32"/>
        </w:rPr>
        <w:t xml:space="preserve"> </w:t>
      </w:r>
    </w:p>
    <w:p w14:paraId="5426B53F" w14:textId="77777777" w:rsidR="00A77824" w:rsidRPr="00A33AC3" w:rsidRDefault="00A77824" w:rsidP="0049620E">
      <w:pPr>
        <w:spacing w:after="0" w:line="240" w:lineRule="auto"/>
        <w:ind w:firstLine="709"/>
        <w:jc w:val="both"/>
        <w:rPr>
          <w:rFonts w:cs="Times New Roman"/>
          <w:bCs/>
          <w:iCs/>
          <w:color w:val="FF0000"/>
          <w:sz w:val="32"/>
          <w:szCs w:val="32"/>
        </w:rPr>
      </w:pPr>
    </w:p>
    <w:p w14:paraId="64786212" w14:textId="4422E3E4" w:rsidR="0049620E" w:rsidRPr="00CC538B" w:rsidRDefault="00BC31D7" w:rsidP="001214F5">
      <w:pPr>
        <w:pStyle w:val="3"/>
        <w:spacing w:after="0"/>
        <w:ind w:left="709"/>
        <w:jc w:val="both"/>
        <w:rPr>
          <w:sz w:val="32"/>
          <w:szCs w:val="32"/>
        </w:rPr>
      </w:pPr>
      <w:r w:rsidRPr="00CC538B">
        <w:rPr>
          <w:b/>
          <w:bCs/>
          <w:sz w:val="32"/>
          <w:szCs w:val="32"/>
        </w:rPr>
        <w:t>15 января 2025 года наш район отмети</w:t>
      </w:r>
      <w:r w:rsidR="00A63BD3">
        <w:rPr>
          <w:b/>
          <w:bCs/>
          <w:sz w:val="32"/>
          <w:szCs w:val="32"/>
        </w:rPr>
        <w:t>л</w:t>
      </w:r>
      <w:r w:rsidRPr="00CC538B">
        <w:rPr>
          <w:b/>
          <w:bCs/>
          <w:sz w:val="32"/>
          <w:szCs w:val="32"/>
        </w:rPr>
        <w:t xml:space="preserve"> юбилей – 85-ю годовщину</w:t>
      </w:r>
      <w:r w:rsidR="002977CF" w:rsidRPr="00CC538B">
        <w:rPr>
          <w:b/>
          <w:bCs/>
          <w:sz w:val="32"/>
          <w:szCs w:val="32"/>
        </w:rPr>
        <w:t xml:space="preserve"> </w:t>
      </w:r>
      <w:r w:rsidRPr="00CC538B">
        <w:rPr>
          <w:b/>
          <w:bCs/>
          <w:sz w:val="32"/>
          <w:szCs w:val="32"/>
        </w:rPr>
        <w:t>со дня образован</w:t>
      </w:r>
      <w:r w:rsidR="002977CF" w:rsidRPr="00CC538B">
        <w:rPr>
          <w:b/>
          <w:bCs/>
          <w:sz w:val="32"/>
          <w:szCs w:val="32"/>
        </w:rPr>
        <w:t xml:space="preserve">ия. </w:t>
      </w:r>
    </w:p>
    <w:p w14:paraId="7C8C43A0" w14:textId="73C97712" w:rsidR="00B654A4" w:rsidRPr="00CC538B" w:rsidRDefault="005B2391" w:rsidP="002977CF">
      <w:pPr>
        <w:pStyle w:val="3"/>
        <w:spacing w:after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="002977CF" w:rsidRPr="00CC538B">
        <w:rPr>
          <w:sz w:val="32"/>
          <w:szCs w:val="32"/>
        </w:rPr>
        <w:t xml:space="preserve">ак административная единица </w:t>
      </w:r>
      <w:r>
        <w:rPr>
          <w:sz w:val="32"/>
          <w:szCs w:val="32"/>
        </w:rPr>
        <w:t xml:space="preserve">район </w:t>
      </w:r>
      <w:r w:rsidR="002977CF" w:rsidRPr="00CC538B">
        <w:rPr>
          <w:sz w:val="32"/>
          <w:szCs w:val="32"/>
        </w:rPr>
        <w:t xml:space="preserve">учрежден Указом Верховного Совета БССР от 15 января 1940 года. А с 1965 года регион существует в современных границах. Сегодняшняя Дрогичинщина – это перспективный социально-экономический комплекс, основа которого – </w:t>
      </w:r>
      <w:r w:rsidR="002977CF" w:rsidRPr="00CC538B">
        <w:rPr>
          <w:b/>
          <w:bCs/>
          <w:sz w:val="32"/>
          <w:szCs w:val="32"/>
        </w:rPr>
        <w:t>сельское хозяйство</w:t>
      </w:r>
      <w:r w:rsidR="002977CF" w:rsidRPr="00CC538B">
        <w:rPr>
          <w:sz w:val="32"/>
          <w:szCs w:val="32"/>
        </w:rPr>
        <w:t>.</w:t>
      </w:r>
    </w:p>
    <w:p w14:paraId="4591995B" w14:textId="0A245BAA" w:rsidR="00CC538B" w:rsidRPr="00994126" w:rsidRDefault="00CC538B" w:rsidP="00CC538B">
      <w:pPr>
        <w:spacing w:after="0"/>
        <w:ind w:firstLine="708"/>
        <w:jc w:val="both"/>
        <w:rPr>
          <w:sz w:val="32"/>
          <w:szCs w:val="32"/>
        </w:rPr>
      </w:pPr>
      <w:r w:rsidRPr="00994126">
        <w:rPr>
          <w:sz w:val="32"/>
          <w:szCs w:val="32"/>
        </w:rPr>
        <w:t xml:space="preserve">Так, за 2024 год произведено </w:t>
      </w:r>
      <w:r>
        <w:rPr>
          <w:sz w:val="32"/>
          <w:szCs w:val="32"/>
        </w:rPr>
        <w:t>140,2</w:t>
      </w:r>
      <w:r w:rsidRPr="00994126">
        <w:rPr>
          <w:sz w:val="32"/>
          <w:szCs w:val="32"/>
        </w:rPr>
        <w:t xml:space="preserve"> тысяч тонн молока, или </w:t>
      </w:r>
      <w:r>
        <w:rPr>
          <w:sz w:val="32"/>
          <w:szCs w:val="32"/>
        </w:rPr>
        <w:t>104,8</w:t>
      </w:r>
      <w:r w:rsidRPr="00994126">
        <w:rPr>
          <w:sz w:val="32"/>
          <w:szCs w:val="32"/>
        </w:rPr>
        <w:t xml:space="preserve">% к соответствующему периоду прошлого года.  Удой на корову составил </w:t>
      </w:r>
      <w:r>
        <w:rPr>
          <w:sz w:val="32"/>
          <w:szCs w:val="32"/>
        </w:rPr>
        <w:t>7605</w:t>
      </w:r>
      <w:r w:rsidRPr="00994126">
        <w:rPr>
          <w:sz w:val="32"/>
          <w:szCs w:val="32"/>
        </w:rPr>
        <w:t xml:space="preserve"> кг или +3</w:t>
      </w:r>
      <w:r>
        <w:rPr>
          <w:sz w:val="32"/>
          <w:szCs w:val="32"/>
        </w:rPr>
        <w:t>5</w:t>
      </w:r>
      <w:r w:rsidRPr="00994126">
        <w:rPr>
          <w:sz w:val="32"/>
          <w:szCs w:val="32"/>
        </w:rPr>
        <w:t>2 кг к 2023 году.</w:t>
      </w:r>
    </w:p>
    <w:p w14:paraId="7DB509A7" w14:textId="2FDD4B72" w:rsidR="00CC538B" w:rsidRPr="00994126" w:rsidRDefault="00CC538B" w:rsidP="00CC538B">
      <w:pPr>
        <w:spacing w:after="0"/>
        <w:ind w:firstLine="708"/>
        <w:jc w:val="both"/>
        <w:rPr>
          <w:sz w:val="32"/>
          <w:szCs w:val="32"/>
        </w:rPr>
      </w:pPr>
      <w:r w:rsidRPr="00994126">
        <w:rPr>
          <w:sz w:val="32"/>
          <w:szCs w:val="32"/>
        </w:rPr>
        <w:t xml:space="preserve">В СПК «Осовецкий» на 1 корову надоено </w:t>
      </w:r>
      <w:r>
        <w:rPr>
          <w:sz w:val="32"/>
          <w:szCs w:val="32"/>
        </w:rPr>
        <w:t>10822</w:t>
      </w:r>
      <w:r w:rsidRPr="00994126">
        <w:rPr>
          <w:sz w:val="32"/>
          <w:szCs w:val="32"/>
        </w:rPr>
        <w:t xml:space="preserve"> килограмм, в ОАО «Алексеевичи-Агро»</w:t>
      </w:r>
      <w:r>
        <w:rPr>
          <w:sz w:val="32"/>
          <w:szCs w:val="32"/>
        </w:rPr>
        <w:t xml:space="preserve">, </w:t>
      </w:r>
      <w:r w:rsidRPr="00994126">
        <w:rPr>
          <w:sz w:val="32"/>
          <w:szCs w:val="32"/>
        </w:rPr>
        <w:t>«Именинский»</w:t>
      </w:r>
      <w:r>
        <w:rPr>
          <w:sz w:val="32"/>
          <w:szCs w:val="32"/>
        </w:rPr>
        <w:t>,</w:t>
      </w:r>
      <w:r w:rsidRPr="00994126">
        <w:rPr>
          <w:sz w:val="32"/>
          <w:szCs w:val="32"/>
        </w:rPr>
        <w:t xml:space="preserve"> ОАО «Бездеж-Агро», ОАО</w:t>
      </w:r>
      <w:r>
        <w:rPr>
          <w:sz w:val="32"/>
          <w:szCs w:val="32"/>
        </w:rPr>
        <w:t xml:space="preserve"> </w:t>
      </w:r>
      <w:r w:rsidRPr="00994126">
        <w:rPr>
          <w:sz w:val="32"/>
          <w:szCs w:val="32"/>
        </w:rPr>
        <w:t>«Агро-Детковичи»</w:t>
      </w:r>
      <w:r>
        <w:rPr>
          <w:sz w:val="32"/>
          <w:szCs w:val="32"/>
        </w:rPr>
        <w:t>,</w:t>
      </w:r>
      <w:r w:rsidRPr="00994126">
        <w:rPr>
          <w:sz w:val="32"/>
          <w:szCs w:val="32"/>
        </w:rPr>
        <w:t xml:space="preserve"> КСУП «Племенной завод Закозельский»</w:t>
      </w:r>
      <w:r>
        <w:rPr>
          <w:sz w:val="32"/>
          <w:szCs w:val="32"/>
        </w:rPr>
        <w:t xml:space="preserve"> </w:t>
      </w:r>
      <w:r w:rsidRPr="00994126">
        <w:rPr>
          <w:sz w:val="32"/>
          <w:szCs w:val="32"/>
        </w:rPr>
        <w:t xml:space="preserve">более 7 тыс. кг. </w:t>
      </w:r>
    </w:p>
    <w:p w14:paraId="25404474" w14:textId="30449DE0" w:rsidR="00CC538B" w:rsidRPr="00994126" w:rsidRDefault="00CC538B" w:rsidP="00CC538B">
      <w:pPr>
        <w:spacing w:after="0"/>
        <w:ind w:firstLine="708"/>
        <w:jc w:val="both"/>
        <w:rPr>
          <w:sz w:val="32"/>
          <w:szCs w:val="32"/>
        </w:rPr>
      </w:pPr>
      <w:r w:rsidRPr="00994126">
        <w:rPr>
          <w:sz w:val="32"/>
          <w:szCs w:val="32"/>
        </w:rPr>
        <w:t xml:space="preserve">Произведено продукции выращивания КРС </w:t>
      </w:r>
      <w:r>
        <w:rPr>
          <w:sz w:val="32"/>
          <w:szCs w:val="32"/>
        </w:rPr>
        <w:t>8823</w:t>
      </w:r>
      <w:r w:rsidRPr="00994126">
        <w:rPr>
          <w:sz w:val="32"/>
          <w:szCs w:val="32"/>
        </w:rPr>
        <w:t xml:space="preserve"> тонн или </w:t>
      </w:r>
      <w:r>
        <w:rPr>
          <w:sz w:val="32"/>
          <w:szCs w:val="32"/>
        </w:rPr>
        <w:t>100,2</w:t>
      </w:r>
      <w:r w:rsidRPr="00994126">
        <w:rPr>
          <w:sz w:val="32"/>
          <w:szCs w:val="32"/>
        </w:rPr>
        <w:t xml:space="preserve">% к уровню 2023 года. Среднесуточный привес составил </w:t>
      </w:r>
      <w:r>
        <w:rPr>
          <w:sz w:val="32"/>
          <w:szCs w:val="32"/>
        </w:rPr>
        <w:t>698</w:t>
      </w:r>
      <w:r w:rsidRPr="00994126">
        <w:rPr>
          <w:sz w:val="32"/>
          <w:szCs w:val="32"/>
        </w:rPr>
        <w:t xml:space="preserve"> грамм.</w:t>
      </w:r>
    </w:p>
    <w:p w14:paraId="2D8EE87D" w14:textId="77777777" w:rsidR="00CC538B" w:rsidRPr="00994126" w:rsidRDefault="00CC538B" w:rsidP="00CC538B">
      <w:pPr>
        <w:spacing w:after="0"/>
        <w:ind w:firstLine="708"/>
        <w:jc w:val="both"/>
        <w:rPr>
          <w:sz w:val="32"/>
          <w:szCs w:val="32"/>
        </w:rPr>
      </w:pPr>
      <w:r w:rsidRPr="00994126">
        <w:rPr>
          <w:sz w:val="32"/>
          <w:szCs w:val="32"/>
        </w:rPr>
        <w:t>В 2024 году удалось прибавить по намолоту зерна и получить рекордный за всю историю района урожай зерновых культур, маслосемян рапса и сахарной свеклы.</w:t>
      </w:r>
    </w:p>
    <w:p w14:paraId="5E79CEC9" w14:textId="77777777" w:rsidR="00CC538B" w:rsidRPr="00994126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994126">
        <w:rPr>
          <w:sz w:val="32"/>
          <w:szCs w:val="32"/>
        </w:rPr>
        <w:t xml:space="preserve">Валовый сбор зерновых и зернобобовых культур в весе после доработки составил </w:t>
      </w:r>
      <w:r>
        <w:rPr>
          <w:sz w:val="32"/>
          <w:szCs w:val="32"/>
        </w:rPr>
        <w:t>103,8</w:t>
      </w:r>
      <w:r w:rsidRPr="00994126">
        <w:rPr>
          <w:sz w:val="32"/>
          <w:szCs w:val="32"/>
        </w:rPr>
        <w:t xml:space="preserve"> тысяч тонн или </w:t>
      </w:r>
      <w:r>
        <w:rPr>
          <w:sz w:val="32"/>
          <w:szCs w:val="32"/>
        </w:rPr>
        <w:t>112,7</w:t>
      </w:r>
      <w:r w:rsidRPr="00994126">
        <w:rPr>
          <w:sz w:val="32"/>
          <w:szCs w:val="32"/>
        </w:rPr>
        <w:t>% к 2023 году, маслосемян рапса – 13,</w:t>
      </w:r>
      <w:r>
        <w:rPr>
          <w:sz w:val="32"/>
          <w:szCs w:val="32"/>
        </w:rPr>
        <w:t>7</w:t>
      </w:r>
      <w:r w:rsidRPr="00994126">
        <w:rPr>
          <w:sz w:val="32"/>
          <w:szCs w:val="32"/>
        </w:rPr>
        <w:t xml:space="preserve"> тысяч тонн или </w:t>
      </w:r>
      <w:r>
        <w:rPr>
          <w:sz w:val="32"/>
          <w:szCs w:val="32"/>
        </w:rPr>
        <w:t>113,1</w:t>
      </w:r>
      <w:r w:rsidRPr="00994126">
        <w:rPr>
          <w:sz w:val="32"/>
          <w:szCs w:val="32"/>
        </w:rPr>
        <w:t>% к 2023 году, сахарной свеклы 78,5 тыс. тонн, что на 6,4% выше уровня 2023 года.</w:t>
      </w:r>
    </w:p>
    <w:p w14:paraId="01FEEAE3" w14:textId="77777777" w:rsidR="00CC538B" w:rsidRPr="00994126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994126">
        <w:rPr>
          <w:sz w:val="32"/>
          <w:szCs w:val="32"/>
        </w:rPr>
        <w:t>Дрогичинский район занял третье место в областных соревнованиях среди районов Брестской области по производству зерна и является победителем областного соревнования по производству маслосемян рапса.</w:t>
      </w:r>
    </w:p>
    <w:p w14:paraId="2B85AF3A" w14:textId="77777777" w:rsidR="00CC538B" w:rsidRPr="00994126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994126">
        <w:rPr>
          <w:sz w:val="32"/>
          <w:szCs w:val="32"/>
        </w:rPr>
        <w:t>Выручка от реализации продукции, товаров, работ и услуг за 1</w:t>
      </w:r>
      <w:r>
        <w:rPr>
          <w:sz w:val="32"/>
          <w:szCs w:val="32"/>
        </w:rPr>
        <w:t>1</w:t>
      </w:r>
      <w:r w:rsidRPr="00994126">
        <w:rPr>
          <w:sz w:val="32"/>
          <w:szCs w:val="32"/>
        </w:rPr>
        <w:t xml:space="preserve"> месяцев 2024 года по отрасли увеличилась на 8,2 процентов и составила </w:t>
      </w:r>
      <w:r>
        <w:rPr>
          <w:sz w:val="32"/>
          <w:szCs w:val="32"/>
        </w:rPr>
        <w:lastRenderedPageBreak/>
        <w:t>230,3</w:t>
      </w:r>
      <w:r w:rsidRPr="00994126">
        <w:rPr>
          <w:sz w:val="32"/>
          <w:szCs w:val="32"/>
        </w:rPr>
        <w:t xml:space="preserve"> млн. рублей. Во всех сельскохозяйственных организациях получен положительный финансовый результат.</w:t>
      </w:r>
    </w:p>
    <w:p w14:paraId="42A016B8" w14:textId="77777777" w:rsidR="00CC538B" w:rsidRPr="00994126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994126">
        <w:rPr>
          <w:sz w:val="32"/>
          <w:szCs w:val="32"/>
        </w:rPr>
        <w:t xml:space="preserve">Рентабельность реализованной продукции составляет </w:t>
      </w:r>
      <w:r>
        <w:rPr>
          <w:sz w:val="32"/>
          <w:szCs w:val="32"/>
        </w:rPr>
        <w:t>19,5</w:t>
      </w:r>
      <w:r w:rsidRPr="00994126">
        <w:rPr>
          <w:sz w:val="32"/>
          <w:szCs w:val="32"/>
        </w:rPr>
        <w:t xml:space="preserve"> процентов. Чистая прибыль по отрасли увеличена на 1</w:t>
      </w:r>
      <w:r>
        <w:rPr>
          <w:sz w:val="32"/>
          <w:szCs w:val="32"/>
        </w:rPr>
        <w:t>0</w:t>
      </w:r>
      <w:r w:rsidRPr="00994126">
        <w:rPr>
          <w:sz w:val="32"/>
          <w:szCs w:val="32"/>
        </w:rPr>
        <w:t xml:space="preserve"> процентов и составляет 4</w:t>
      </w:r>
      <w:r>
        <w:rPr>
          <w:sz w:val="32"/>
          <w:szCs w:val="32"/>
        </w:rPr>
        <w:t>4,5</w:t>
      </w:r>
      <w:r w:rsidRPr="00994126">
        <w:rPr>
          <w:sz w:val="32"/>
          <w:szCs w:val="32"/>
        </w:rPr>
        <w:t xml:space="preserve"> миллионов рублей. Среднемесячная заработная плата по отрасли сельского хозяйства за 1</w:t>
      </w:r>
      <w:r>
        <w:rPr>
          <w:sz w:val="32"/>
          <w:szCs w:val="32"/>
        </w:rPr>
        <w:t>1</w:t>
      </w:r>
      <w:r w:rsidRPr="00994126">
        <w:rPr>
          <w:sz w:val="32"/>
          <w:szCs w:val="32"/>
        </w:rPr>
        <w:t xml:space="preserve"> месяцев составила 185</w:t>
      </w:r>
      <w:r>
        <w:rPr>
          <w:sz w:val="32"/>
          <w:szCs w:val="32"/>
        </w:rPr>
        <w:t>4</w:t>
      </w:r>
      <w:r w:rsidRPr="00994126">
        <w:rPr>
          <w:sz w:val="32"/>
          <w:szCs w:val="32"/>
        </w:rPr>
        <w:t xml:space="preserve"> рубль.</w:t>
      </w:r>
    </w:p>
    <w:p w14:paraId="45EBFDA4" w14:textId="0BC2BC30" w:rsidR="00CC538B" w:rsidRPr="00CC538B" w:rsidRDefault="009E40EA" w:rsidP="001002F5">
      <w:pPr>
        <w:pStyle w:val="3"/>
        <w:spacing w:after="0"/>
        <w:ind w:firstLine="708"/>
        <w:jc w:val="both"/>
        <w:rPr>
          <w:sz w:val="32"/>
          <w:szCs w:val="32"/>
        </w:rPr>
      </w:pPr>
      <w:r w:rsidRPr="00CC538B">
        <w:rPr>
          <w:b/>
          <w:bCs/>
          <w:sz w:val="32"/>
          <w:szCs w:val="32"/>
        </w:rPr>
        <w:t>Промышленный комплекс</w:t>
      </w:r>
      <w:r w:rsidRPr="00CC538B">
        <w:rPr>
          <w:sz w:val="32"/>
          <w:szCs w:val="32"/>
        </w:rPr>
        <w:t xml:space="preserve"> района представлен 6 предприятиями. </w:t>
      </w:r>
      <w:r w:rsidR="001002F5">
        <w:rPr>
          <w:sz w:val="32"/>
          <w:szCs w:val="32"/>
        </w:rPr>
        <w:t>З</w:t>
      </w:r>
      <w:r w:rsidR="00CC538B" w:rsidRPr="00CC538B">
        <w:rPr>
          <w:sz w:val="32"/>
          <w:szCs w:val="32"/>
        </w:rPr>
        <w:t xml:space="preserve">а январь - октябрь 2024 года экспортировано товаров 83,6% от аналогичного периода прошлого года на сумму 5152 тыс. долл. США. </w:t>
      </w:r>
    </w:p>
    <w:p w14:paraId="096E4FD4" w14:textId="77777777" w:rsidR="00CC538B" w:rsidRPr="00CC538B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CC538B">
        <w:rPr>
          <w:sz w:val="32"/>
          <w:szCs w:val="32"/>
        </w:rPr>
        <w:t>Основные товарные позиции, отгружаемые на экспорт:  нетканые материалы, лекарственные средства, пищевая продукция, биологически-активные добавки, минеральная и питьевая вода, оборудование и запасные части к коммунальной технике, сельскохозяйственной и лесохозяйственной технике.</w:t>
      </w:r>
    </w:p>
    <w:p w14:paraId="67F923EC" w14:textId="77777777" w:rsidR="00CC538B" w:rsidRPr="00CC538B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CC538B">
        <w:rPr>
          <w:sz w:val="32"/>
          <w:szCs w:val="32"/>
        </w:rPr>
        <w:t>Основные внешнеэкономические партнеры – Российская Федерация.</w:t>
      </w:r>
    </w:p>
    <w:p w14:paraId="5BE3FF81" w14:textId="77777777" w:rsidR="00CC538B" w:rsidRPr="00CC538B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CC538B">
        <w:rPr>
          <w:sz w:val="32"/>
          <w:szCs w:val="32"/>
        </w:rPr>
        <w:t>За  январь-ноябрь 2024 г. в экономику района инвестировано 126,9  млн. рублей (89,0 % к уровню прошлого года в сопоставимых ценах).</w:t>
      </w:r>
    </w:p>
    <w:p w14:paraId="7BC3E094" w14:textId="77777777" w:rsidR="00CC538B" w:rsidRPr="00CC538B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CC538B">
        <w:rPr>
          <w:sz w:val="32"/>
          <w:szCs w:val="32"/>
        </w:rPr>
        <w:t xml:space="preserve">Темп роста розничного товарооборота за январь-ноябрь 2024 г. составил 105,9 % в сопоставимых ценах к 2023 году. </w:t>
      </w:r>
    </w:p>
    <w:p w14:paraId="365BC1D4" w14:textId="7927AB24" w:rsidR="00CC538B" w:rsidRPr="00CC538B" w:rsidRDefault="00CC538B" w:rsidP="00CC538B">
      <w:pPr>
        <w:spacing w:after="0"/>
        <w:ind w:firstLine="600"/>
        <w:jc w:val="both"/>
        <w:rPr>
          <w:sz w:val="32"/>
          <w:szCs w:val="32"/>
        </w:rPr>
      </w:pPr>
      <w:r w:rsidRPr="00CC538B">
        <w:rPr>
          <w:sz w:val="32"/>
          <w:szCs w:val="32"/>
        </w:rPr>
        <w:t xml:space="preserve">В январе-декабре 2024 года создано 19 новых организаций, 60 человек получили свидетельство о государственной регистрации в качестве индивидуального предпринимателя. </w:t>
      </w:r>
    </w:p>
    <w:p w14:paraId="32954473" w14:textId="48BA25AC" w:rsidR="00ED2450" w:rsidRPr="00ED2450" w:rsidRDefault="00ED2450" w:rsidP="00ED2450">
      <w:pPr>
        <w:spacing w:after="0"/>
        <w:ind w:firstLine="600"/>
        <w:jc w:val="both"/>
        <w:rPr>
          <w:sz w:val="32"/>
          <w:szCs w:val="32"/>
        </w:rPr>
      </w:pPr>
      <w:r w:rsidRPr="00ED2450">
        <w:rPr>
          <w:sz w:val="32"/>
          <w:szCs w:val="32"/>
        </w:rPr>
        <w:t xml:space="preserve">За январь-декабрь 2024 года на территории района введено в эксплуатацию 10877 кв. метров общей площади жилых помещений, что составляет 100,7 % от годового задания, из них 52 индивидуальных жилых дома общей площадью 8646 кв. метра, 4 жилых дома СПК «Осовецкий» общей площадью 322 кв. метра и 32-квартирный жилой дом с использованием электрической энергии для целей отопления, горячего водоснабжения и приготовления пищи по ул. Ленина, 17Е в г. Дрогичине площадью 1909 кв. метров. </w:t>
      </w:r>
    </w:p>
    <w:p w14:paraId="787AD526" w14:textId="57A42137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За январь-ноябрь 2024 г. средняя заработная плата по району увеличилась по сравнению с аналогичным периодом 2023 г. на 18,7 % и составила 1 721,1,0 рублей, в бюджетной сфере на 19,8 % выше и составила 1 517,3 рублей. </w:t>
      </w:r>
    </w:p>
    <w:p w14:paraId="5F0E5321" w14:textId="77777777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lastRenderedPageBreak/>
        <w:t>В районе уровень зарегистрированной безработицы на 1 января 2025 года составил 0,1% к численности экономически активного населения. </w:t>
      </w:r>
    </w:p>
    <w:p w14:paraId="4CB31CBA" w14:textId="79E10F62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На учете по безработице на 1 января 2025 года состояло 12 человек, </w:t>
      </w:r>
      <w:r w:rsidR="00922FF3">
        <w:rPr>
          <w:sz w:val="32"/>
          <w:szCs w:val="32"/>
        </w:rPr>
        <w:t>а ч</w:t>
      </w:r>
      <w:r w:rsidRPr="00F62184">
        <w:rPr>
          <w:sz w:val="32"/>
          <w:szCs w:val="32"/>
        </w:rPr>
        <w:t xml:space="preserve">исло свободных рабочих мест </w:t>
      </w:r>
      <w:r w:rsidR="00922FF3">
        <w:rPr>
          <w:sz w:val="32"/>
          <w:szCs w:val="32"/>
        </w:rPr>
        <w:t xml:space="preserve">– </w:t>
      </w:r>
      <w:r w:rsidRPr="00F62184">
        <w:rPr>
          <w:sz w:val="32"/>
          <w:szCs w:val="32"/>
        </w:rPr>
        <w:t>319</w:t>
      </w:r>
      <w:r w:rsidR="00922FF3">
        <w:rPr>
          <w:sz w:val="32"/>
          <w:szCs w:val="32"/>
        </w:rPr>
        <w:t>.</w:t>
      </w:r>
    </w:p>
    <w:p w14:paraId="0E61EC9B" w14:textId="77777777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>Существует дисбаланс между спросом и предложением рабочей силы. 31,7% от общего количества вакансий рынка труда района составляет потребность в специалистах сельскохозяйственного профиля, 35,4% требуются подготовленные специалисты со средним специальным или высшим образованием.</w:t>
      </w:r>
    </w:p>
    <w:p w14:paraId="77CEE6D1" w14:textId="2DE2144B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>Наиболее востребованы у нанимателей водители автомобиля, врачи-специалисты, трактористы, инженер (различный), продавцы, фельдшер, мастер (различный), медицинские сестры, операторы линии в производстве пищевой продукции, ветеринарные врачи.</w:t>
      </w:r>
    </w:p>
    <w:p w14:paraId="66984740" w14:textId="77777777" w:rsidR="00876919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>В 2024 году оказано содействие в трудоустройстве на постоянную и временные работы 554 жителям района.</w:t>
      </w:r>
      <w:r w:rsidR="00876919">
        <w:rPr>
          <w:sz w:val="32"/>
          <w:szCs w:val="32"/>
        </w:rPr>
        <w:t xml:space="preserve"> </w:t>
      </w:r>
      <w:r w:rsidRPr="00F62184">
        <w:rPr>
          <w:sz w:val="32"/>
          <w:szCs w:val="32"/>
        </w:rPr>
        <w:t xml:space="preserve">За отчётный период на обучение направлено 25 неработающих граждан. </w:t>
      </w:r>
    </w:p>
    <w:p w14:paraId="6929FE60" w14:textId="098FA421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Организации района режим вынужденной неполной занятости не применяли. </w:t>
      </w:r>
    </w:p>
    <w:p w14:paraId="694590D2" w14:textId="77777777" w:rsidR="00F62184" w:rsidRPr="00F62184" w:rsidRDefault="00F62184" w:rsidP="00F62184">
      <w:pPr>
        <w:spacing w:after="0"/>
        <w:ind w:firstLine="708"/>
        <w:jc w:val="both"/>
        <w:rPr>
          <w:b/>
          <w:sz w:val="32"/>
          <w:szCs w:val="32"/>
        </w:rPr>
      </w:pPr>
      <w:r w:rsidRPr="00F62184">
        <w:rPr>
          <w:b/>
          <w:sz w:val="32"/>
          <w:szCs w:val="32"/>
        </w:rPr>
        <w:t xml:space="preserve">Пенсионное обеспечение. </w:t>
      </w:r>
    </w:p>
    <w:p w14:paraId="2CD1C5A5" w14:textId="77777777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>В управлении по труду, занятости и социальной защите выплачиваются пенсии и пособия 11560 получателям.</w:t>
      </w:r>
    </w:p>
    <w:p w14:paraId="0698205D" w14:textId="13F9F850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>Средний размер пенсий (всех видов) на 1 января 2025 г. составил 725,31 рублей, трудовой пенсии по возрасту – 756,39 рублей</w:t>
      </w:r>
      <w:r w:rsidR="00876919">
        <w:rPr>
          <w:sz w:val="32"/>
          <w:szCs w:val="32"/>
        </w:rPr>
        <w:t>.</w:t>
      </w:r>
    </w:p>
    <w:p w14:paraId="4223B78B" w14:textId="77777777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В районе 1604 пенсионеров продолжают трудовую деятельность (14,7 % от общего числа пенсионеров). </w:t>
      </w:r>
    </w:p>
    <w:p w14:paraId="6F452B35" w14:textId="77B7C59D" w:rsidR="00F62184" w:rsidRPr="00F62184" w:rsidRDefault="00F62184" w:rsidP="00F62184">
      <w:pPr>
        <w:spacing w:after="0"/>
        <w:ind w:firstLine="708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Обеспечена полная и своевременная выплата пенсий и пособий. На их выплату за январь – декабрь 2024 года израсходовано 96,7 млн. рублей. </w:t>
      </w:r>
    </w:p>
    <w:p w14:paraId="0CB0D6BE" w14:textId="77777777" w:rsidR="00F62184" w:rsidRPr="00F62184" w:rsidRDefault="00F62184" w:rsidP="00876919">
      <w:pPr>
        <w:spacing w:after="0"/>
        <w:jc w:val="both"/>
        <w:rPr>
          <w:sz w:val="32"/>
          <w:szCs w:val="32"/>
        </w:rPr>
      </w:pPr>
      <w:r w:rsidRPr="00F62184">
        <w:rPr>
          <w:sz w:val="32"/>
          <w:szCs w:val="32"/>
        </w:rPr>
        <w:t xml:space="preserve">        Государственная адресная социальная помощь за январь – декабрь 2024 года предоставлена 2424 гражданам на общую сумму 1698,5 тыс. рублей.</w:t>
      </w:r>
    </w:p>
    <w:p w14:paraId="1BFC3C10" w14:textId="72FCD8D0" w:rsidR="00F1488B" w:rsidRPr="008E0E65" w:rsidRDefault="00F1488B" w:rsidP="00585C80">
      <w:pPr>
        <w:spacing w:after="0"/>
        <w:ind w:firstLine="708"/>
        <w:jc w:val="both"/>
        <w:rPr>
          <w:sz w:val="32"/>
          <w:szCs w:val="32"/>
        </w:rPr>
      </w:pPr>
      <w:r w:rsidRPr="0063759D">
        <w:rPr>
          <w:sz w:val="32"/>
          <w:szCs w:val="32"/>
        </w:rPr>
        <w:t xml:space="preserve">В районе обеспечена устойчивая работа </w:t>
      </w:r>
      <w:r w:rsidRPr="0063759D">
        <w:rPr>
          <w:b/>
          <w:bCs/>
          <w:sz w:val="32"/>
          <w:szCs w:val="32"/>
        </w:rPr>
        <w:t xml:space="preserve">системы </w:t>
      </w:r>
      <w:r w:rsidRPr="008E0E65">
        <w:rPr>
          <w:b/>
          <w:bCs/>
          <w:sz w:val="32"/>
          <w:szCs w:val="32"/>
        </w:rPr>
        <w:t>здравоохранения</w:t>
      </w:r>
      <w:r w:rsidRPr="008E0E65">
        <w:rPr>
          <w:sz w:val="32"/>
          <w:szCs w:val="32"/>
        </w:rPr>
        <w:t>. Ежегодно улучшается материально-техническая база медицинских учреждений. В 202</w:t>
      </w:r>
      <w:r w:rsidR="0063759D" w:rsidRPr="008E0E65">
        <w:rPr>
          <w:sz w:val="32"/>
          <w:szCs w:val="32"/>
        </w:rPr>
        <w:t>4</w:t>
      </w:r>
      <w:r w:rsidRPr="008E0E65">
        <w:rPr>
          <w:sz w:val="32"/>
          <w:szCs w:val="32"/>
        </w:rPr>
        <w:t xml:space="preserve"> году приобретено </w:t>
      </w:r>
      <w:r w:rsidR="0063759D" w:rsidRPr="008E0E65">
        <w:rPr>
          <w:sz w:val="32"/>
          <w:szCs w:val="32"/>
        </w:rPr>
        <w:t>около 80</w:t>
      </w:r>
      <w:r w:rsidRPr="008E0E65">
        <w:rPr>
          <w:sz w:val="32"/>
          <w:szCs w:val="32"/>
        </w:rPr>
        <w:t xml:space="preserve"> единиц </w:t>
      </w:r>
      <w:r w:rsidRPr="008E0E65">
        <w:rPr>
          <w:sz w:val="32"/>
          <w:szCs w:val="32"/>
        </w:rPr>
        <w:lastRenderedPageBreak/>
        <w:t xml:space="preserve">медицинского и технологического оборудования на общую сумму около </w:t>
      </w:r>
      <w:r w:rsidR="0063759D" w:rsidRPr="008E0E65">
        <w:rPr>
          <w:sz w:val="32"/>
          <w:szCs w:val="32"/>
        </w:rPr>
        <w:t>390 тысяч рублей</w:t>
      </w:r>
      <w:r w:rsidRPr="008E0E65">
        <w:rPr>
          <w:sz w:val="32"/>
          <w:szCs w:val="32"/>
        </w:rPr>
        <w:t xml:space="preserve">. </w:t>
      </w:r>
    </w:p>
    <w:p w14:paraId="3698F2B4" w14:textId="6C7D14D6" w:rsidR="00F1488B" w:rsidRPr="008E0E65" w:rsidRDefault="00F1488B" w:rsidP="00F1488B">
      <w:pPr>
        <w:spacing w:after="0"/>
        <w:ind w:firstLine="708"/>
        <w:jc w:val="both"/>
        <w:rPr>
          <w:sz w:val="32"/>
          <w:szCs w:val="32"/>
        </w:rPr>
      </w:pPr>
      <w:r w:rsidRPr="008E0E65">
        <w:rPr>
          <w:sz w:val="32"/>
          <w:szCs w:val="32"/>
        </w:rPr>
        <w:t xml:space="preserve">Работает рентгеновский компьютерный томограф, а </w:t>
      </w:r>
      <w:r w:rsidR="008E0E65" w:rsidRPr="008E0E65">
        <w:rPr>
          <w:sz w:val="32"/>
          <w:szCs w:val="32"/>
        </w:rPr>
        <w:t>в 2025 году</w:t>
      </w:r>
      <w:r w:rsidR="00876919">
        <w:rPr>
          <w:sz w:val="32"/>
          <w:szCs w:val="32"/>
        </w:rPr>
        <w:t xml:space="preserve"> будет</w:t>
      </w:r>
      <w:r w:rsidRPr="008E0E65">
        <w:rPr>
          <w:sz w:val="32"/>
          <w:szCs w:val="32"/>
        </w:rPr>
        <w:t xml:space="preserve"> установ</w:t>
      </w:r>
      <w:r w:rsidR="00D9576D">
        <w:rPr>
          <w:sz w:val="32"/>
          <w:szCs w:val="32"/>
        </w:rPr>
        <w:t>лен</w:t>
      </w:r>
      <w:r w:rsidRPr="008E0E65">
        <w:rPr>
          <w:sz w:val="32"/>
          <w:szCs w:val="32"/>
        </w:rPr>
        <w:t xml:space="preserve"> цифрово</w:t>
      </w:r>
      <w:r w:rsidR="00D9576D">
        <w:rPr>
          <w:sz w:val="32"/>
          <w:szCs w:val="32"/>
        </w:rPr>
        <w:t>й</w:t>
      </w:r>
      <w:r w:rsidRPr="008E0E65">
        <w:rPr>
          <w:sz w:val="32"/>
          <w:szCs w:val="32"/>
        </w:rPr>
        <w:t xml:space="preserve"> маммограф, что позволит выявлять онкологические заболевания на ранних стадиях.</w:t>
      </w:r>
    </w:p>
    <w:p w14:paraId="58374ACD" w14:textId="76D5483B" w:rsidR="00F1488B" w:rsidRPr="008E0E65" w:rsidRDefault="00F1488B" w:rsidP="00F1488B">
      <w:pPr>
        <w:spacing w:after="0"/>
        <w:ind w:firstLine="708"/>
        <w:jc w:val="both"/>
        <w:rPr>
          <w:sz w:val="32"/>
          <w:szCs w:val="32"/>
        </w:rPr>
      </w:pPr>
      <w:r w:rsidRPr="008E0E65">
        <w:rPr>
          <w:sz w:val="32"/>
          <w:szCs w:val="32"/>
        </w:rPr>
        <w:t>Завершен капитальный ремонт кровли и фасадов Антопольской городской больницы, кровли районной поликлиники. Практически во всех учреждениях здравоохранения   района, включая ФАПы, врачебные амбулатории, участковые больницы, проведены текущие ремонты. Значительную финансовую помощь в проведении которых оказали наши сельскохозяйственные предприятия.</w:t>
      </w:r>
    </w:p>
    <w:p w14:paraId="6F717A36" w14:textId="77777777" w:rsidR="00B96530" w:rsidRPr="00CC538B" w:rsidRDefault="006A7B56" w:rsidP="00B96530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CC538B">
        <w:rPr>
          <w:rFonts w:cs="Times New Roman"/>
          <w:sz w:val="32"/>
          <w:szCs w:val="32"/>
        </w:rPr>
        <w:t xml:space="preserve">В </w:t>
      </w:r>
      <w:r w:rsidR="00B96530" w:rsidRPr="00CC538B">
        <w:rPr>
          <w:rFonts w:cs="Times New Roman"/>
          <w:sz w:val="32"/>
          <w:szCs w:val="32"/>
        </w:rPr>
        <w:t xml:space="preserve">текущем </w:t>
      </w:r>
      <w:r w:rsidRPr="00CC538B">
        <w:rPr>
          <w:rFonts w:cs="Times New Roman"/>
          <w:sz w:val="32"/>
          <w:szCs w:val="32"/>
        </w:rPr>
        <w:t xml:space="preserve">учебном году в районе функционируют 36 учреждений </w:t>
      </w:r>
      <w:r w:rsidRPr="00CC538B">
        <w:rPr>
          <w:rFonts w:cs="Times New Roman"/>
          <w:b/>
          <w:bCs/>
          <w:sz w:val="32"/>
          <w:szCs w:val="32"/>
        </w:rPr>
        <w:t>образования,</w:t>
      </w:r>
      <w:r w:rsidRPr="00CC538B">
        <w:rPr>
          <w:rFonts w:cs="Times New Roman"/>
          <w:sz w:val="32"/>
          <w:szCs w:val="32"/>
        </w:rPr>
        <w:t xml:space="preserve"> в том числе 18 средних школ, 1 гимназия, 13 детских садов, 3 внешкольных учреждения</w:t>
      </w:r>
      <w:r w:rsidR="004E189C" w:rsidRPr="00CC538B">
        <w:rPr>
          <w:rFonts w:cs="Times New Roman"/>
          <w:sz w:val="32"/>
          <w:szCs w:val="32"/>
        </w:rPr>
        <w:t>.</w:t>
      </w:r>
      <w:r w:rsidRPr="00CC538B">
        <w:rPr>
          <w:rFonts w:cs="Times New Roman"/>
          <w:sz w:val="32"/>
          <w:szCs w:val="32"/>
        </w:rPr>
        <w:t xml:space="preserve">  </w:t>
      </w:r>
      <w:r w:rsidR="00F20318" w:rsidRPr="00CC538B">
        <w:rPr>
          <w:rFonts w:cs="Times New Roman"/>
          <w:sz w:val="32"/>
          <w:szCs w:val="32"/>
        </w:rPr>
        <w:t>В</w:t>
      </w:r>
      <w:r w:rsidRPr="00CC538B">
        <w:rPr>
          <w:rFonts w:cs="Times New Roman"/>
          <w:sz w:val="32"/>
          <w:szCs w:val="32"/>
        </w:rPr>
        <w:t xml:space="preserve"> учреждениях общего среднего образования </w:t>
      </w:r>
      <w:r w:rsidR="00F20318" w:rsidRPr="00CC538B">
        <w:rPr>
          <w:rFonts w:cs="Times New Roman"/>
          <w:sz w:val="32"/>
          <w:szCs w:val="32"/>
        </w:rPr>
        <w:t xml:space="preserve">обучается </w:t>
      </w:r>
      <w:r w:rsidRPr="00CC538B">
        <w:rPr>
          <w:rFonts w:cs="Times New Roman"/>
          <w:sz w:val="32"/>
          <w:szCs w:val="32"/>
        </w:rPr>
        <w:t>3976</w:t>
      </w:r>
      <w:r w:rsidR="00F20318" w:rsidRPr="00CC538B">
        <w:rPr>
          <w:rFonts w:cs="Times New Roman"/>
          <w:sz w:val="32"/>
          <w:szCs w:val="32"/>
        </w:rPr>
        <w:t xml:space="preserve"> школьников</w:t>
      </w:r>
      <w:r w:rsidRPr="00CC538B">
        <w:rPr>
          <w:rFonts w:cs="Times New Roman"/>
          <w:sz w:val="32"/>
          <w:szCs w:val="32"/>
        </w:rPr>
        <w:t xml:space="preserve">. </w:t>
      </w:r>
      <w:r w:rsidRPr="00CC538B">
        <w:rPr>
          <w:rFonts w:cs="Times New Roman"/>
          <w:spacing w:val="-6"/>
          <w:sz w:val="32"/>
          <w:szCs w:val="32"/>
        </w:rPr>
        <w:t xml:space="preserve">В целом по району наполняемость 1-11 классов составляет 15 человек (в городе – 25, в сельской местности – 8). </w:t>
      </w:r>
      <w:r w:rsidRPr="00CC538B">
        <w:rPr>
          <w:rFonts w:cs="Times New Roman"/>
          <w:sz w:val="32"/>
          <w:szCs w:val="32"/>
        </w:rPr>
        <w:t>Подвоз обучающихся осуществляется 19 школьными автобусами</w:t>
      </w:r>
      <w:r w:rsidR="00B96530" w:rsidRPr="00CC538B">
        <w:rPr>
          <w:rFonts w:cs="Times New Roman"/>
          <w:sz w:val="32"/>
          <w:szCs w:val="32"/>
        </w:rPr>
        <w:t>.</w:t>
      </w:r>
      <w:r w:rsidRPr="00CC538B">
        <w:rPr>
          <w:rFonts w:cs="Times New Roman"/>
          <w:sz w:val="32"/>
          <w:szCs w:val="32"/>
        </w:rPr>
        <w:t xml:space="preserve"> В 2024 году получено 5 автобусов. </w:t>
      </w:r>
    </w:p>
    <w:p w14:paraId="386C9766" w14:textId="3B78D9E5" w:rsidR="00B96530" w:rsidRPr="00CC538B" w:rsidRDefault="00B96530" w:rsidP="00B96530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CC538B">
        <w:rPr>
          <w:rFonts w:cs="Times New Roman"/>
          <w:sz w:val="32"/>
          <w:szCs w:val="32"/>
        </w:rPr>
        <w:t>К этому учебному году в районе проделана большая подготовительная работа: произведены ремонты учреждений, приобретена мебель и оборудование. Всего из средств районного бюджета израсходовано порядка 800 тысяч рублей.</w:t>
      </w:r>
    </w:p>
    <w:p w14:paraId="71D033ED" w14:textId="77215EC1" w:rsidR="006A7B56" w:rsidRPr="00CC538B" w:rsidRDefault="00B96530" w:rsidP="00B96530">
      <w:pPr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</w:rPr>
      </w:pPr>
      <w:r w:rsidRPr="00CC538B">
        <w:rPr>
          <w:rFonts w:cs="Times New Roman"/>
          <w:sz w:val="32"/>
          <w:szCs w:val="32"/>
        </w:rPr>
        <w:tab/>
        <w:t>По итогам централизованного экзамена и тестирования</w:t>
      </w:r>
      <w:r w:rsidR="00C52040" w:rsidRPr="00CC538B">
        <w:rPr>
          <w:rFonts w:cs="Times New Roman"/>
          <w:sz w:val="32"/>
          <w:szCs w:val="32"/>
        </w:rPr>
        <w:t xml:space="preserve"> получено</w:t>
      </w:r>
      <w:r w:rsidRPr="00CC538B">
        <w:rPr>
          <w:rFonts w:cs="Times New Roman"/>
          <w:sz w:val="32"/>
          <w:szCs w:val="32"/>
        </w:rPr>
        <w:t xml:space="preserve"> 48 результатов более 90 баллов, 8 максимальных результатов в 100 баллов. Студентами высших учебных заведений стали 64% выпускников.</w:t>
      </w:r>
    </w:p>
    <w:p w14:paraId="20739537" w14:textId="0C073E65" w:rsidR="006A7B56" w:rsidRPr="00ED2450" w:rsidRDefault="006A7B56" w:rsidP="006A7B56">
      <w:pPr>
        <w:spacing w:after="0" w:line="240" w:lineRule="auto"/>
        <w:ind w:firstLine="708"/>
        <w:jc w:val="both"/>
        <w:rPr>
          <w:rFonts w:cs="Times New Roman"/>
          <w:sz w:val="32"/>
          <w:szCs w:val="32"/>
        </w:rPr>
      </w:pPr>
      <w:r w:rsidRPr="00ED2450">
        <w:rPr>
          <w:rFonts w:cs="Times New Roman"/>
          <w:sz w:val="32"/>
          <w:szCs w:val="32"/>
        </w:rPr>
        <w:t xml:space="preserve">В 2024 году в районе проведено 90 </w:t>
      </w:r>
      <w:r w:rsidRPr="00ED2450">
        <w:rPr>
          <w:rFonts w:cs="Times New Roman"/>
          <w:b/>
          <w:bCs/>
          <w:sz w:val="32"/>
          <w:szCs w:val="32"/>
        </w:rPr>
        <w:t>физкультурно-спортивных</w:t>
      </w:r>
      <w:r w:rsidRPr="00ED2450">
        <w:rPr>
          <w:rFonts w:cs="Times New Roman"/>
          <w:sz w:val="32"/>
          <w:szCs w:val="32"/>
        </w:rPr>
        <w:t xml:space="preserve"> </w:t>
      </w:r>
      <w:r w:rsidRPr="00ED2450">
        <w:rPr>
          <w:rFonts w:cs="Times New Roman"/>
          <w:b/>
          <w:bCs/>
          <w:sz w:val="32"/>
          <w:szCs w:val="32"/>
        </w:rPr>
        <w:t>мероприятий</w:t>
      </w:r>
      <w:r w:rsidRPr="00ED2450">
        <w:rPr>
          <w:rFonts w:cs="Times New Roman"/>
          <w:sz w:val="32"/>
          <w:szCs w:val="32"/>
        </w:rPr>
        <w:t xml:space="preserve">, в которых приняло участие 8431 человек. </w:t>
      </w:r>
    </w:p>
    <w:p w14:paraId="55766542" w14:textId="77777777" w:rsidR="00ED2450" w:rsidRPr="00ED2450" w:rsidRDefault="00ED2450" w:rsidP="00ED2450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ED2450">
        <w:rPr>
          <w:rFonts w:cs="Times New Roman"/>
          <w:sz w:val="32"/>
          <w:szCs w:val="32"/>
        </w:rPr>
        <w:t>В 2024 году спортсмены и воспитаники района достойно выступили в областных, республиканских соревнованиях, чемпионатах и кубках Республики Беларусь. Маслова Анастасия заняла первое место в играх БРИКС в метании молота, первое место в Кубке России. В чемпионате страны было завоевано три призовых места, два первых места в открытых Кубках Республики Беларусь, 11 призовых мест в других республиканских соревнованиях, в областных соревнованиях – 41 медаль. В составе национальных и сборных команд Республики Беларусь находятся 4 спортсмена-воспитанника.</w:t>
      </w:r>
      <w:r w:rsidRPr="00ED2450">
        <w:rPr>
          <w:rFonts w:cs="Times New Roman"/>
          <w:sz w:val="32"/>
          <w:szCs w:val="32"/>
        </w:rPr>
        <w:tab/>
      </w:r>
    </w:p>
    <w:sectPr w:rsidR="00ED2450" w:rsidRPr="00ED2450" w:rsidSect="00974DFB">
      <w:headerReference w:type="default" r:id="rId7"/>
      <w:pgSz w:w="11906" w:h="16838"/>
      <w:pgMar w:top="709" w:right="707" w:bottom="1134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DE5C" w14:textId="77777777" w:rsidR="002E5288" w:rsidRDefault="002E5288" w:rsidP="0090513E">
      <w:pPr>
        <w:spacing w:after="0" w:line="240" w:lineRule="auto"/>
      </w:pPr>
      <w:r>
        <w:separator/>
      </w:r>
    </w:p>
  </w:endnote>
  <w:endnote w:type="continuationSeparator" w:id="0">
    <w:p w14:paraId="52B91C80" w14:textId="77777777" w:rsidR="002E5288" w:rsidRDefault="002E5288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40BB" w14:textId="77777777" w:rsidR="002E5288" w:rsidRDefault="002E5288" w:rsidP="0090513E">
      <w:pPr>
        <w:spacing w:after="0" w:line="240" w:lineRule="auto"/>
      </w:pPr>
      <w:r>
        <w:separator/>
      </w:r>
    </w:p>
  </w:footnote>
  <w:footnote w:type="continuationSeparator" w:id="0">
    <w:p w14:paraId="4DCA5B27" w14:textId="77777777" w:rsidR="002E5288" w:rsidRDefault="002E5288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31976"/>
      <w:docPartObj>
        <w:docPartGallery w:val="Page Numbers (Top of Page)"/>
        <w:docPartUnique/>
      </w:docPartObj>
    </w:sdtPr>
    <w:sdtEndPr/>
    <w:sdtContent>
      <w:p w14:paraId="5D8A3EDA" w14:textId="77777777"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C1">
          <w:rPr>
            <w:noProof/>
          </w:rPr>
          <w:t>13</w:t>
        </w:r>
        <w:r>
          <w:fldChar w:fldCharType="end"/>
        </w:r>
      </w:p>
    </w:sdtContent>
  </w:sdt>
  <w:p w14:paraId="1B9A1AFF" w14:textId="77777777"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0027BD"/>
    <w:multiLevelType w:val="hybridMultilevel"/>
    <w:tmpl w:val="9AC28B4E"/>
    <w:lvl w:ilvl="0" w:tplc="A3043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00"/>
    <w:rsid w:val="0000134E"/>
    <w:rsid w:val="00003B1A"/>
    <w:rsid w:val="000054A2"/>
    <w:rsid w:val="0000588F"/>
    <w:rsid w:val="00010231"/>
    <w:rsid w:val="00010BF0"/>
    <w:rsid w:val="00010E13"/>
    <w:rsid w:val="000125EC"/>
    <w:rsid w:val="00023430"/>
    <w:rsid w:val="00025F9F"/>
    <w:rsid w:val="00032CCF"/>
    <w:rsid w:val="00035F5B"/>
    <w:rsid w:val="00044099"/>
    <w:rsid w:val="00044AFA"/>
    <w:rsid w:val="000450FA"/>
    <w:rsid w:val="00050D49"/>
    <w:rsid w:val="0005344E"/>
    <w:rsid w:val="000568B6"/>
    <w:rsid w:val="0005758A"/>
    <w:rsid w:val="00060518"/>
    <w:rsid w:val="00060B5C"/>
    <w:rsid w:val="00067E03"/>
    <w:rsid w:val="00074833"/>
    <w:rsid w:val="000756B2"/>
    <w:rsid w:val="00075ED6"/>
    <w:rsid w:val="00082268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96C7E"/>
    <w:rsid w:val="000A4999"/>
    <w:rsid w:val="000A5127"/>
    <w:rsid w:val="000A6483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2F5"/>
    <w:rsid w:val="00100584"/>
    <w:rsid w:val="001015E0"/>
    <w:rsid w:val="001115B2"/>
    <w:rsid w:val="00111DEC"/>
    <w:rsid w:val="001146B1"/>
    <w:rsid w:val="001173A6"/>
    <w:rsid w:val="00117505"/>
    <w:rsid w:val="001201EC"/>
    <w:rsid w:val="001214F5"/>
    <w:rsid w:val="00122676"/>
    <w:rsid w:val="00125743"/>
    <w:rsid w:val="00133A72"/>
    <w:rsid w:val="00135880"/>
    <w:rsid w:val="00140426"/>
    <w:rsid w:val="00141753"/>
    <w:rsid w:val="0014616F"/>
    <w:rsid w:val="0015227B"/>
    <w:rsid w:val="00152285"/>
    <w:rsid w:val="00153143"/>
    <w:rsid w:val="001544B9"/>
    <w:rsid w:val="00155E61"/>
    <w:rsid w:val="00156FE6"/>
    <w:rsid w:val="0015720B"/>
    <w:rsid w:val="001636C6"/>
    <w:rsid w:val="00164D5E"/>
    <w:rsid w:val="0016541A"/>
    <w:rsid w:val="001725D6"/>
    <w:rsid w:val="00180762"/>
    <w:rsid w:val="0019454E"/>
    <w:rsid w:val="00195012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1A6"/>
    <w:rsid w:val="001D7B95"/>
    <w:rsid w:val="001D7D02"/>
    <w:rsid w:val="001E2901"/>
    <w:rsid w:val="001E76DB"/>
    <w:rsid w:val="001E7931"/>
    <w:rsid w:val="001F62F8"/>
    <w:rsid w:val="001F786E"/>
    <w:rsid w:val="00204C2F"/>
    <w:rsid w:val="002060C2"/>
    <w:rsid w:val="00211225"/>
    <w:rsid w:val="00211C7F"/>
    <w:rsid w:val="00211E2E"/>
    <w:rsid w:val="00213DC1"/>
    <w:rsid w:val="00222757"/>
    <w:rsid w:val="00227810"/>
    <w:rsid w:val="0024299C"/>
    <w:rsid w:val="002447B3"/>
    <w:rsid w:val="002533A0"/>
    <w:rsid w:val="00253B6F"/>
    <w:rsid w:val="0025514E"/>
    <w:rsid w:val="00255718"/>
    <w:rsid w:val="00260F47"/>
    <w:rsid w:val="00270C55"/>
    <w:rsid w:val="00271602"/>
    <w:rsid w:val="002844D4"/>
    <w:rsid w:val="0029260A"/>
    <w:rsid w:val="00294D79"/>
    <w:rsid w:val="002959A7"/>
    <w:rsid w:val="002977CF"/>
    <w:rsid w:val="002A2137"/>
    <w:rsid w:val="002A7471"/>
    <w:rsid w:val="002B2A06"/>
    <w:rsid w:val="002C222D"/>
    <w:rsid w:val="002C3FAC"/>
    <w:rsid w:val="002C55FF"/>
    <w:rsid w:val="002D28DC"/>
    <w:rsid w:val="002D43F8"/>
    <w:rsid w:val="002D666B"/>
    <w:rsid w:val="002E1CAC"/>
    <w:rsid w:val="002E22E7"/>
    <w:rsid w:val="002E5288"/>
    <w:rsid w:val="002E5842"/>
    <w:rsid w:val="002E60DE"/>
    <w:rsid w:val="002F4242"/>
    <w:rsid w:val="002F48DE"/>
    <w:rsid w:val="002F6783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391F"/>
    <w:rsid w:val="003361EA"/>
    <w:rsid w:val="003369AD"/>
    <w:rsid w:val="0034396E"/>
    <w:rsid w:val="00344B31"/>
    <w:rsid w:val="00350065"/>
    <w:rsid w:val="00354F51"/>
    <w:rsid w:val="00357C6C"/>
    <w:rsid w:val="003703D7"/>
    <w:rsid w:val="00372A74"/>
    <w:rsid w:val="00374CA0"/>
    <w:rsid w:val="00375536"/>
    <w:rsid w:val="00375DA9"/>
    <w:rsid w:val="00376E04"/>
    <w:rsid w:val="00380A1F"/>
    <w:rsid w:val="00383530"/>
    <w:rsid w:val="00384C6F"/>
    <w:rsid w:val="003857C2"/>
    <w:rsid w:val="0038795D"/>
    <w:rsid w:val="00396233"/>
    <w:rsid w:val="003A23F7"/>
    <w:rsid w:val="003A7740"/>
    <w:rsid w:val="003B2384"/>
    <w:rsid w:val="003B341F"/>
    <w:rsid w:val="003C0165"/>
    <w:rsid w:val="003C0DA0"/>
    <w:rsid w:val="003C249A"/>
    <w:rsid w:val="003C28FE"/>
    <w:rsid w:val="003C6C6C"/>
    <w:rsid w:val="003D22D6"/>
    <w:rsid w:val="003D5315"/>
    <w:rsid w:val="003D73E3"/>
    <w:rsid w:val="003E0200"/>
    <w:rsid w:val="003E1ECD"/>
    <w:rsid w:val="003E21D4"/>
    <w:rsid w:val="003E265E"/>
    <w:rsid w:val="003E2A3B"/>
    <w:rsid w:val="003F47B6"/>
    <w:rsid w:val="0040169F"/>
    <w:rsid w:val="0040290E"/>
    <w:rsid w:val="00405838"/>
    <w:rsid w:val="0041388B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67899"/>
    <w:rsid w:val="00470E19"/>
    <w:rsid w:val="0048289A"/>
    <w:rsid w:val="00483A7B"/>
    <w:rsid w:val="00485F30"/>
    <w:rsid w:val="00485F3D"/>
    <w:rsid w:val="00492F46"/>
    <w:rsid w:val="004931E7"/>
    <w:rsid w:val="0049557B"/>
    <w:rsid w:val="0049620E"/>
    <w:rsid w:val="00496C02"/>
    <w:rsid w:val="004A020E"/>
    <w:rsid w:val="004B482C"/>
    <w:rsid w:val="004B4E0E"/>
    <w:rsid w:val="004B5055"/>
    <w:rsid w:val="004B6292"/>
    <w:rsid w:val="004D02C4"/>
    <w:rsid w:val="004D1CB2"/>
    <w:rsid w:val="004D1EFF"/>
    <w:rsid w:val="004D4C2F"/>
    <w:rsid w:val="004D4FC1"/>
    <w:rsid w:val="004D56E9"/>
    <w:rsid w:val="004D647F"/>
    <w:rsid w:val="004D7AEF"/>
    <w:rsid w:val="004E189C"/>
    <w:rsid w:val="004E23D8"/>
    <w:rsid w:val="004E73B6"/>
    <w:rsid w:val="00503CEA"/>
    <w:rsid w:val="005127DD"/>
    <w:rsid w:val="00515480"/>
    <w:rsid w:val="005155A0"/>
    <w:rsid w:val="00517697"/>
    <w:rsid w:val="00521952"/>
    <w:rsid w:val="005261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85C80"/>
    <w:rsid w:val="005910BA"/>
    <w:rsid w:val="0059221B"/>
    <w:rsid w:val="00597423"/>
    <w:rsid w:val="005A7841"/>
    <w:rsid w:val="005B2391"/>
    <w:rsid w:val="005B2BEC"/>
    <w:rsid w:val="005B5F94"/>
    <w:rsid w:val="005C03E7"/>
    <w:rsid w:val="005C4CF9"/>
    <w:rsid w:val="005C7729"/>
    <w:rsid w:val="005D2055"/>
    <w:rsid w:val="005D5B3E"/>
    <w:rsid w:val="00600334"/>
    <w:rsid w:val="006037E8"/>
    <w:rsid w:val="006038B0"/>
    <w:rsid w:val="00604B59"/>
    <w:rsid w:val="00604D9D"/>
    <w:rsid w:val="00634AFC"/>
    <w:rsid w:val="0063759D"/>
    <w:rsid w:val="00642510"/>
    <w:rsid w:val="00643EAB"/>
    <w:rsid w:val="00645C0C"/>
    <w:rsid w:val="00647ACE"/>
    <w:rsid w:val="006503DE"/>
    <w:rsid w:val="00650F9C"/>
    <w:rsid w:val="006538F6"/>
    <w:rsid w:val="00654123"/>
    <w:rsid w:val="00656DA3"/>
    <w:rsid w:val="00660F6D"/>
    <w:rsid w:val="006612EB"/>
    <w:rsid w:val="00664BCF"/>
    <w:rsid w:val="00665D6B"/>
    <w:rsid w:val="0066681E"/>
    <w:rsid w:val="00670538"/>
    <w:rsid w:val="00673477"/>
    <w:rsid w:val="00673AE3"/>
    <w:rsid w:val="0067670A"/>
    <w:rsid w:val="00684542"/>
    <w:rsid w:val="006859AA"/>
    <w:rsid w:val="00690A8B"/>
    <w:rsid w:val="006968FE"/>
    <w:rsid w:val="00697C75"/>
    <w:rsid w:val="006A154C"/>
    <w:rsid w:val="006A3EBD"/>
    <w:rsid w:val="006A7B56"/>
    <w:rsid w:val="006B0CC6"/>
    <w:rsid w:val="006B393B"/>
    <w:rsid w:val="006B4602"/>
    <w:rsid w:val="006C0C79"/>
    <w:rsid w:val="006C4CB7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5A65"/>
    <w:rsid w:val="006F6F62"/>
    <w:rsid w:val="00704876"/>
    <w:rsid w:val="00704FE0"/>
    <w:rsid w:val="007061FC"/>
    <w:rsid w:val="007067BC"/>
    <w:rsid w:val="00707A06"/>
    <w:rsid w:val="00707DFC"/>
    <w:rsid w:val="00710D42"/>
    <w:rsid w:val="00711CF3"/>
    <w:rsid w:val="00715EEF"/>
    <w:rsid w:val="00717AD6"/>
    <w:rsid w:val="00717C97"/>
    <w:rsid w:val="0072662E"/>
    <w:rsid w:val="00732FE4"/>
    <w:rsid w:val="00734CD7"/>
    <w:rsid w:val="00735B35"/>
    <w:rsid w:val="00736250"/>
    <w:rsid w:val="00737611"/>
    <w:rsid w:val="0073796A"/>
    <w:rsid w:val="00740516"/>
    <w:rsid w:val="00744418"/>
    <w:rsid w:val="007517B4"/>
    <w:rsid w:val="00754D70"/>
    <w:rsid w:val="007556DC"/>
    <w:rsid w:val="007633D0"/>
    <w:rsid w:val="007665B0"/>
    <w:rsid w:val="00776129"/>
    <w:rsid w:val="00786034"/>
    <w:rsid w:val="0079138D"/>
    <w:rsid w:val="00791F0D"/>
    <w:rsid w:val="007945F4"/>
    <w:rsid w:val="007A054E"/>
    <w:rsid w:val="007A24C3"/>
    <w:rsid w:val="007A2E70"/>
    <w:rsid w:val="007A2FA4"/>
    <w:rsid w:val="007A5E3E"/>
    <w:rsid w:val="007A77CA"/>
    <w:rsid w:val="007B067B"/>
    <w:rsid w:val="007B0CB6"/>
    <w:rsid w:val="007B37B2"/>
    <w:rsid w:val="007B5425"/>
    <w:rsid w:val="007C329F"/>
    <w:rsid w:val="007C7497"/>
    <w:rsid w:val="007C75B6"/>
    <w:rsid w:val="007D3AEE"/>
    <w:rsid w:val="007D3BAF"/>
    <w:rsid w:val="007E1A6F"/>
    <w:rsid w:val="007E2E3E"/>
    <w:rsid w:val="007E3A0C"/>
    <w:rsid w:val="007E4858"/>
    <w:rsid w:val="007E7DAF"/>
    <w:rsid w:val="007E7F07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571B"/>
    <w:rsid w:val="008466D7"/>
    <w:rsid w:val="0084784E"/>
    <w:rsid w:val="008512D8"/>
    <w:rsid w:val="00851D66"/>
    <w:rsid w:val="00857E1E"/>
    <w:rsid w:val="008644B9"/>
    <w:rsid w:val="00865E3F"/>
    <w:rsid w:val="00871822"/>
    <w:rsid w:val="00875569"/>
    <w:rsid w:val="00876919"/>
    <w:rsid w:val="008832C5"/>
    <w:rsid w:val="00883B94"/>
    <w:rsid w:val="00886085"/>
    <w:rsid w:val="00886963"/>
    <w:rsid w:val="0089086A"/>
    <w:rsid w:val="00893752"/>
    <w:rsid w:val="008A698D"/>
    <w:rsid w:val="008A6A91"/>
    <w:rsid w:val="008B54C8"/>
    <w:rsid w:val="008C1265"/>
    <w:rsid w:val="008C3B5C"/>
    <w:rsid w:val="008C3EC5"/>
    <w:rsid w:val="008C5875"/>
    <w:rsid w:val="008C6EE3"/>
    <w:rsid w:val="008C729A"/>
    <w:rsid w:val="008C77D1"/>
    <w:rsid w:val="008D02A4"/>
    <w:rsid w:val="008D0653"/>
    <w:rsid w:val="008D3E6C"/>
    <w:rsid w:val="008D69C4"/>
    <w:rsid w:val="008D7213"/>
    <w:rsid w:val="008E0E65"/>
    <w:rsid w:val="008E4556"/>
    <w:rsid w:val="008E47B3"/>
    <w:rsid w:val="008E7189"/>
    <w:rsid w:val="008F7B59"/>
    <w:rsid w:val="00900B6A"/>
    <w:rsid w:val="0090513E"/>
    <w:rsid w:val="00906736"/>
    <w:rsid w:val="009124CB"/>
    <w:rsid w:val="009144A8"/>
    <w:rsid w:val="00916FA7"/>
    <w:rsid w:val="00922FF3"/>
    <w:rsid w:val="00923066"/>
    <w:rsid w:val="00925577"/>
    <w:rsid w:val="00926E06"/>
    <w:rsid w:val="00931D86"/>
    <w:rsid w:val="00937F58"/>
    <w:rsid w:val="00940BFE"/>
    <w:rsid w:val="00945B01"/>
    <w:rsid w:val="00955DE0"/>
    <w:rsid w:val="0096015E"/>
    <w:rsid w:val="00971884"/>
    <w:rsid w:val="009733D3"/>
    <w:rsid w:val="00974564"/>
    <w:rsid w:val="00974DFB"/>
    <w:rsid w:val="009754AF"/>
    <w:rsid w:val="009766B8"/>
    <w:rsid w:val="009815EB"/>
    <w:rsid w:val="00982BB4"/>
    <w:rsid w:val="00983B06"/>
    <w:rsid w:val="0099233A"/>
    <w:rsid w:val="00994126"/>
    <w:rsid w:val="009944BC"/>
    <w:rsid w:val="00995A49"/>
    <w:rsid w:val="009977CD"/>
    <w:rsid w:val="009A00F9"/>
    <w:rsid w:val="009A4FA1"/>
    <w:rsid w:val="009A64DB"/>
    <w:rsid w:val="009C0141"/>
    <w:rsid w:val="009C28AE"/>
    <w:rsid w:val="009C5224"/>
    <w:rsid w:val="009D0C91"/>
    <w:rsid w:val="009D1A1E"/>
    <w:rsid w:val="009D23F6"/>
    <w:rsid w:val="009D31E7"/>
    <w:rsid w:val="009D34C1"/>
    <w:rsid w:val="009D422B"/>
    <w:rsid w:val="009D4A2B"/>
    <w:rsid w:val="009E2342"/>
    <w:rsid w:val="009E28B2"/>
    <w:rsid w:val="009E30FC"/>
    <w:rsid w:val="009E40EA"/>
    <w:rsid w:val="009E6FCE"/>
    <w:rsid w:val="009F022B"/>
    <w:rsid w:val="009F43FD"/>
    <w:rsid w:val="009F5627"/>
    <w:rsid w:val="009F6727"/>
    <w:rsid w:val="00A06A4B"/>
    <w:rsid w:val="00A12967"/>
    <w:rsid w:val="00A16AD6"/>
    <w:rsid w:val="00A17077"/>
    <w:rsid w:val="00A22C59"/>
    <w:rsid w:val="00A24C88"/>
    <w:rsid w:val="00A27BE8"/>
    <w:rsid w:val="00A31C0D"/>
    <w:rsid w:val="00A33AC3"/>
    <w:rsid w:val="00A377FA"/>
    <w:rsid w:val="00A40768"/>
    <w:rsid w:val="00A47613"/>
    <w:rsid w:val="00A53178"/>
    <w:rsid w:val="00A54468"/>
    <w:rsid w:val="00A622CD"/>
    <w:rsid w:val="00A63BD3"/>
    <w:rsid w:val="00A702DE"/>
    <w:rsid w:val="00A726BD"/>
    <w:rsid w:val="00A743DC"/>
    <w:rsid w:val="00A77824"/>
    <w:rsid w:val="00A843EB"/>
    <w:rsid w:val="00A8455F"/>
    <w:rsid w:val="00A85454"/>
    <w:rsid w:val="00A8609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0E3F"/>
    <w:rsid w:val="00AC1295"/>
    <w:rsid w:val="00AC15E3"/>
    <w:rsid w:val="00AC4B57"/>
    <w:rsid w:val="00AC4E64"/>
    <w:rsid w:val="00AC7694"/>
    <w:rsid w:val="00AC7759"/>
    <w:rsid w:val="00AD5EB6"/>
    <w:rsid w:val="00AD6C42"/>
    <w:rsid w:val="00AE0CC2"/>
    <w:rsid w:val="00AE3B0B"/>
    <w:rsid w:val="00AE3CC9"/>
    <w:rsid w:val="00AF2F77"/>
    <w:rsid w:val="00AF313E"/>
    <w:rsid w:val="00AF7BEF"/>
    <w:rsid w:val="00B0622C"/>
    <w:rsid w:val="00B07B97"/>
    <w:rsid w:val="00B13991"/>
    <w:rsid w:val="00B212F2"/>
    <w:rsid w:val="00B21A8B"/>
    <w:rsid w:val="00B221D2"/>
    <w:rsid w:val="00B23481"/>
    <w:rsid w:val="00B23616"/>
    <w:rsid w:val="00B33E99"/>
    <w:rsid w:val="00B355A8"/>
    <w:rsid w:val="00B358DD"/>
    <w:rsid w:val="00B359CB"/>
    <w:rsid w:val="00B46076"/>
    <w:rsid w:val="00B51043"/>
    <w:rsid w:val="00B52203"/>
    <w:rsid w:val="00B52C8F"/>
    <w:rsid w:val="00B563DD"/>
    <w:rsid w:val="00B56F7E"/>
    <w:rsid w:val="00B64BF2"/>
    <w:rsid w:val="00B654A4"/>
    <w:rsid w:val="00B73C64"/>
    <w:rsid w:val="00B80873"/>
    <w:rsid w:val="00B830C1"/>
    <w:rsid w:val="00B8467A"/>
    <w:rsid w:val="00B848F9"/>
    <w:rsid w:val="00B87636"/>
    <w:rsid w:val="00B907D6"/>
    <w:rsid w:val="00B92098"/>
    <w:rsid w:val="00B96530"/>
    <w:rsid w:val="00B9673D"/>
    <w:rsid w:val="00BA1AB1"/>
    <w:rsid w:val="00BA4B18"/>
    <w:rsid w:val="00BA637A"/>
    <w:rsid w:val="00BB08D5"/>
    <w:rsid w:val="00BB2205"/>
    <w:rsid w:val="00BB3A62"/>
    <w:rsid w:val="00BB6A14"/>
    <w:rsid w:val="00BC0CA2"/>
    <w:rsid w:val="00BC2287"/>
    <w:rsid w:val="00BC2CCF"/>
    <w:rsid w:val="00BC31D7"/>
    <w:rsid w:val="00BD0DC3"/>
    <w:rsid w:val="00BD1542"/>
    <w:rsid w:val="00BE15C0"/>
    <w:rsid w:val="00BE4C3B"/>
    <w:rsid w:val="00BF4AA2"/>
    <w:rsid w:val="00BF4B04"/>
    <w:rsid w:val="00BF784C"/>
    <w:rsid w:val="00C006F9"/>
    <w:rsid w:val="00C032FF"/>
    <w:rsid w:val="00C12177"/>
    <w:rsid w:val="00C12A8E"/>
    <w:rsid w:val="00C12E2D"/>
    <w:rsid w:val="00C23B24"/>
    <w:rsid w:val="00C261EF"/>
    <w:rsid w:val="00C33EF6"/>
    <w:rsid w:val="00C34E7A"/>
    <w:rsid w:val="00C34FE4"/>
    <w:rsid w:val="00C35659"/>
    <w:rsid w:val="00C40734"/>
    <w:rsid w:val="00C418CE"/>
    <w:rsid w:val="00C44988"/>
    <w:rsid w:val="00C50887"/>
    <w:rsid w:val="00C52040"/>
    <w:rsid w:val="00C57031"/>
    <w:rsid w:val="00C57DC2"/>
    <w:rsid w:val="00C6151D"/>
    <w:rsid w:val="00C652B0"/>
    <w:rsid w:val="00C711BB"/>
    <w:rsid w:val="00C8012F"/>
    <w:rsid w:val="00C82972"/>
    <w:rsid w:val="00C841F5"/>
    <w:rsid w:val="00C90E9F"/>
    <w:rsid w:val="00C910DD"/>
    <w:rsid w:val="00C9466E"/>
    <w:rsid w:val="00CA29CC"/>
    <w:rsid w:val="00CA5534"/>
    <w:rsid w:val="00CC2241"/>
    <w:rsid w:val="00CC456D"/>
    <w:rsid w:val="00CC538B"/>
    <w:rsid w:val="00CC7A66"/>
    <w:rsid w:val="00CD208A"/>
    <w:rsid w:val="00CD6715"/>
    <w:rsid w:val="00CE1DC7"/>
    <w:rsid w:val="00CE2D15"/>
    <w:rsid w:val="00CE6BD8"/>
    <w:rsid w:val="00CE7396"/>
    <w:rsid w:val="00CF0F37"/>
    <w:rsid w:val="00CF32AD"/>
    <w:rsid w:val="00CF4C36"/>
    <w:rsid w:val="00CF6866"/>
    <w:rsid w:val="00D010EA"/>
    <w:rsid w:val="00D06CC2"/>
    <w:rsid w:val="00D07DE3"/>
    <w:rsid w:val="00D20652"/>
    <w:rsid w:val="00D20F92"/>
    <w:rsid w:val="00D213C6"/>
    <w:rsid w:val="00D26F02"/>
    <w:rsid w:val="00D34F9B"/>
    <w:rsid w:val="00D35C5F"/>
    <w:rsid w:val="00D36C1C"/>
    <w:rsid w:val="00D370D0"/>
    <w:rsid w:val="00D37EE8"/>
    <w:rsid w:val="00D43B24"/>
    <w:rsid w:val="00D47EE5"/>
    <w:rsid w:val="00D5185E"/>
    <w:rsid w:val="00D54773"/>
    <w:rsid w:val="00D647A4"/>
    <w:rsid w:val="00D65829"/>
    <w:rsid w:val="00D7252C"/>
    <w:rsid w:val="00D73B1A"/>
    <w:rsid w:val="00D7478B"/>
    <w:rsid w:val="00D74893"/>
    <w:rsid w:val="00D752BD"/>
    <w:rsid w:val="00D8259A"/>
    <w:rsid w:val="00D84BA3"/>
    <w:rsid w:val="00D90084"/>
    <w:rsid w:val="00D9576D"/>
    <w:rsid w:val="00DA279E"/>
    <w:rsid w:val="00DA5C10"/>
    <w:rsid w:val="00DB0E68"/>
    <w:rsid w:val="00DB2B54"/>
    <w:rsid w:val="00DB7ECF"/>
    <w:rsid w:val="00DC3244"/>
    <w:rsid w:val="00DC39E6"/>
    <w:rsid w:val="00DD2F38"/>
    <w:rsid w:val="00DD2FD8"/>
    <w:rsid w:val="00DD3398"/>
    <w:rsid w:val="00DE329D"/>
    <w:rsid w:val="00DE75AB"/>
    <w:rsid w:val="00DF4AD7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127E"/>
    <w:rsid w:val="00E34A9B"/>
    <w:rsid w:val="00E34DF3"/>
    <w:rsid w:val="00E37E37"/>
    <w:rsid w:val="00E40894"/>
    <w:rsid w:val="00E43C41"/>
    <w:rsid w:val="00E44226"/>
    <w:rsid w:val="00E46B55"/>
    <w:rsid w:val="00E51C30"/>
    <w:rsid w:val="00E60D58"/>
    <w:rsid w:val="00E66C63"/>
    <w:rsid w:val="00E66EFE"/>
    <w:rsid w:val="00E70178"/>
    <w:rsid w:val="00E73D18"/>
    <w:rsid w:val="00E74B90"/>
    <w:rsid w:val="00E76166"/>
    <w:rsid w:val="00E81150"/>
    <w:rsid w:val="00E86206"/>
    <w:rsid w:val="00E959DB"/>
    <w:rsid w:val="00E97DAC"/>
    <w:rsid w:val="00EA11D9"/>
    <w:rsid w:val="00EA1B6A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2450"/>
    <w:rsid w:val="00ED5B4C"/>
    <w:rsid w:val="00ED7532"/>
    <w:rsid w:val="00EE3B98"/>
    <w:rsid w:val="00EF18CE"/>
    <w:rsid w:val="00EF24E0"/>
    <w:rsid w:val="00EF7C2F"/>
    <w:rsid w:val="00F00DCE"/>
    <w:rsid w:val="00F02491"/>
    <w:rsid w:val="00F131C9"/>
    <w:rsid w:val="00F1488B"/>
    <w:rsid w:val="00F17F48"/>
    <w:rsid w:val="00F17FC6"/>
    <w:rsid w:val="00F20318"/>
    <w:rsid w:val="00F219A1"/>
    <w:rsid w:val="00F222FD"/>
    <w:rsid w:val="00F22A5A"/>
    <w:rsid w:val="00F23006"/>
    <w:rsid w:val="00F24AB7"/>
    <w:rsid w:val="00F268B6"/>
    <w:rsid w:val="00F35E8A"/>
    <w:rsid w:val="00F41021"/>
    <w:rsid w:val="00F4363F"/>
    <w:rsid w:val="00F474A7"/>
    <w:rsid w:val="00F62184"/>
    <w:rsid w:val="00F67D09"/>
    <w:rsid w:val="00F751C9"/>
    <w:rsid w:val="00F75C59"/>
    <w:rsid w:val="00F766E3"/>
    <w:rsid w:val="00F8017E"/>
    <w:rsid w:val="00F92C0D"/>
    <w:rsid w:val="00F94654"/>
    <w:rsid w:val="00F94C78"/>
    <w:rsid w:val="00FA35D8"/>
    <w:rsid w:val="00FA472D"/>
    <w:rsid w:val="00FB4528"/>
    <w:rsid w:val="00FB5E45"/>
    <w:rsid w:val="00FC07AD"/>
    <w:rsid w:val="00FC2233"/>
    <w:rsid w:val="00FC312D"/>
    <w:rsid w:val="00FC530B"/>
    <w:rsid w:val="00FC5FB0"/>
    <w:rsid w:val="00FC6548"/>
    <w:rsid w:val="00FD265A"/>
    <w:rsid w:val="00FD3A4A"/>
    <w:rsid w:val="00FD59BB"/>
    <w:rsid w:val="00FD7419"/>
    <w:rsid w:val="00FD7AF9"/>
    <w:rsid w:val="00FE39AB"/>
    <w:rsid w:val="00FE5B62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38A5"/>
  <w15:docId w15:val="{19C4467F-5D60-4B5B-88F4-A2C37D3F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470E19"/>
    <w:pPr>
      <w:spacing w:after="120" w:line="240" w:lineRule="auto"/>
    </w:pPr>
    <w:rPr>
      <w:rFonts w:eastAsia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70E1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">
    <w:name w:val="Основной текст2"/>
    <w:basedOn w:val="a"/>
    <w:rsid w:val="00470E19"/>
    <w:pPr>
      <w:widowControl w:val="0"/>
      <w:shd w:val="clear" w:color="auto" w:fill="FFFFFF"/>
      <w:spacing w:after="360" w:line="0" w:lineRule="atLeast"/>
      <w:ind w:hanging="3400"/>
    </w:pPr>
    <w:rPr>
      <w:rFonts w:eastAsia="Times New Roman" w:cs="Times New Roman"/>
      <w:sz w:val="29"/>
      <w:szCs w:val="29"/>
    </w:rPr>
  </w:style>
  <w:style w:type="paragraph" w:customStyle="1" w:styleId="1">
    <w:name w:val="Без интервала1"/>
    <w:rsid w:val="00470E1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c">
    <w:name w:val="ТЕКСТ Знак"/>
    <w:basedOn w:val="a"/>
    <w:autoRedefine/>
    <w:rsid w:val="00470E19"/>
    <w:pPr>
      <w:tabs>
        <w:tab w:val="left" w:pos="709"/>
      </w:tabs>
      <w:spacing w:after="0" w:line="240" w:lineRule="auto"/>
      <w:ind w:right="-30"/>
      <w:jc w:val="both"/>
    </w:pPr>
    <w:rPr>
      <w:rFonts w:eastAsia="Times New Roman" w:cs="Times New Roman"/>
      <w:color w:val="000000"/>
      <w:sz w:val="30"/>
      <w:szCs w:val="30"/>
      <w:lang w:eastAsia="ru-RU"/>
    </w:rPr>
  </w:style>
  <w:style w:type="paragraph" w:customStyle="1" w:styleId="Style11">
    <w:name w:val="Style11"/>
    <w:basedOn w:val="a"/>
    <w:rsid w:val="00470E19"/>
    <w:pPr>
      <w:widowControl w:val="0"/>
      <w:autoSpaceDE w:val="0"/>
      <w:autoSpaceDN w:val="0"/>
      <w:adjustRightInd w:val="0"/>
      <w:spacing w:after="0" w:line="243" w:lineRule="exact"/>
      <w:ind w:firstLine="50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0">
    <w:name w:val="Знак1 Знак Знак Знак"/>
    <w:basedOn w:val="a"/>
    <w:autoRedefine/>
    <w:rsid w:val="00E34A9B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d">
    <w:name w:val="Основной текст_"/>
    <w:basedOn w:val="a0"/>
    <w:link w:val="11"/>
    <w:rsid w:val="009E40EA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9E40EA"/>
    <w:pPr>
      <w:widowControl w:val="0"/>
      <w:shd w:val="clear" w:color="auto" w:fill="FFFFFF"/>
      <w:spacing w:after="0" w:line="341" w:lineRule="exact"/>
    </w:pPr>
    <w:rPr>
      <w:rFonts w:eastAsia="Times New Roman" w:cs="Times New Roman"/>
      <w:spacing w:val="2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user</cp:lastModifiedBy>
  <cp:revision>93</cp:revision>
  <cp:lastPrinted>2024-10-16T11:15:00Z</cp:lastPrinted>
  <dcterms:created xsi:type="dcterms:W3CDTF">2024-04-02T06:36:00Z</dcterms:created>
  <dcterms:modified xsi:type="dcterms:W3CDTF">2025-01-14T15:51:00Z</dcterms:modified>
</cp:coreProperties>
</file>