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40" w:rsidRPr="00D605DF" w:rsidRDefault="00B957E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-54610</wp:posOffset>
            </wp:positionV>
            <wp:extent cx="7199630" cy="1017905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edit_NR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17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8462F2" w:rsidRDefault="008462F2">
      <w:pPr>
        <w:rPr>
          <w:lang w:val="en-US"/>
        </w:rPr>
      </w:pPr>
    </w:p>
    <w:p w:rsidR="0015339B" w:rsidRDefault="008462F2">
      <w:r w:rsidRPr="008462F2">
        <w:t xml:space="preserve">       </w:t>
      </w:r>
    </w:p>
    <w:p w:rsidR="008462F2" w:rsidRDefault="00452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62F2">
        <w:rPr>
          <w:rFonts w:ascii="Times New Roman" w:hAnsi="Times New Roman" w:cs="Times New Roman"/>
          <w:sz w:val="28"/>
          <w:szCs w:val="28"/>
        </w:rPr>
        <w:t>Адреса ближайших учреждений банка</w:t>
      </w:r>
      <w:r w:rsidR="00B957EB">
        <w:rPr>
          <w:rFonts w:ascii="Times New Roman" w:hAnsi="Times New Roman" w:cs="Times New Roman"/>
          <w:sz w:val="28"/>
          <w:szCs w:val="28"/>
        </w:rPr>
        <w:t>,</w:t>
      </w:r>
      <w:r w:rsidR="008462F2">
        <w:rPr>
          <w:rFonts w:ascii="Times New Roman" w:hAnsi="Times New Roman" w:cs="Times New Roman"/>
          <w:sz w:val="28"/>
          <w:szCs w:val="28"/>
        </w:rPr>
        <w:t xml:space="preserve"> в которых можно оформить заявку на кредит:</w:t>
      </w:r>
      <w:r w:rsidR="0021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32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1032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210324">
        <w:rPr>
          <w:rFonts w:ascii="Times New Roman" w:hAnsi="Times New Roman" w:cs="Times New Roman"/>
          <w:sz w:val="28"/>
          <w:szCs w:val="28"/>
        </w:rPr>
        <w:t>рогичин</w:t>
      </w:r>
      <w:proofErr w:type="spellEnd"/>
      <w:r w:rsidR="00210324">
        <w:rPr>
          <w:rFonts w:ascii="Times New Roman" w:hAnsi="Times New Roman" w:cs="Times New Roman"/>
          <w:sz w:val="28"/>
          <w:szCs w:val="28"/>
        </w:rPr>
        <w:t>, у</w:t>
      </w:r>
      <w:r w:rsidR="005F561E">
        <w:rPr>
          <w:rFonts w:ascii="Times New Roman" w:hAnsi="Times New Roman" w:cs="Times New Roman"/>
          <w:sz w:val="28"/>
          <w:szCs w:val="28"/>
        </w:rPr>
        <w:t xml:space="preserve">л. </w:t>
      </w:r>
      <w:r w:rsidR="00210324">
        <w:rPr>
          <w:rFonts w:ascii="Times New Roman" w:hAnsi="Times New Roman" w:cs="Times New Roman"/>
          <w:sz w:val="28"/>
          <w:szCs w:val="28"/>
        </w:rPr>
        <w:t>Чкалова</w:t>
      </w:r>
      <w:r w:rsidR="005F561E">
        <w:rPr>
          <w:rFonts w:ascii="Times New Roman" w:hAnsi="Times New Roman" w:cs="Times New Roman"/>
          <w:sz w:val="28"/>
          <w:szCs w:val="28"/>
        </w:rPr>
        <w:t>,  д.</w:t>
      </w:r>
      <w:r w:rsidR="00210324">
        <w:rPr>
          <w:rFonts w:ascii="Times New Roman" w:hAnsi="Times New Roman" w:cs="Times New Roman"/>
          <w:sz w:val="28"/>
          <w:szCs w:val="28"/>
        </w:rPr>
        <w:t xml:space="preserve">4, </w:t>
      </w:r>
      <w:proofErr w:type="spellStart"/>
      <w:r w:rsidR="00210324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2103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10324">
        <w:rPr>
          <w:rFonts w:ascii="Times New Roman" w:hAnsi="Times New Roman" w:cs="Times New Roman"/>
          <w:sz w:val="28"/>
          <w:szCs w:val="28"/>
        </w:rPr>
        <w:t>Закозель</w:t>
      </w:r>
      <w:proofErr w:type="spellEnd"/>
      <w:r w:rsidR="0021032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210324">
        <w:rPr>
          <w:rFonts w:ascii="Times New Roman" w:hAnsi="Times New Roman" w:cs="Times New Roman"/>
          <w:sz w:val="28"/>
          <w:szCs w:val="28"/>
        </w:rPr>
        <w:t>Э.Ожешко</w:t>
      </w:r>
      <w:proofErr w:type="spellEnd"/>
      <w:r w:rsidR="00210324">
        <w:rPr>
          <w:rFonts w:ascii="Times New Roman" w:hAnsi="Times New Roman" w:cs="Times New Roman"/>
          <w:sz w:val="28"/>
          <w:szCs w:val="28"/>
        </w:rPr>
        <w:t>,</w:t>
      </w:r>
      <w:r w:rsidR="0015339B">
        <w:rPr>
          <w:rFonts w:ascii="Times New Roman" w:hAnsi="Times New Roman" w:cs="Times New Roman"/>
          <w:sz w:val="28"/>
          <w:szCs w:val="28"/>
        </w:rPr>
        <w:t xml:space="preserve"> д.</w:t>
      </w:r>
      <w:r w:rsidR="00210324">
        <w:rPr>
          <w:rFonts w:ascii="Times New Roman" w:hAnsi="Times New Roman" w:cs="Times New Roman"/>
          <w:sz w:val="28"/>
          <w:szCs w:val="28"/>
        </w:rPr>
        <w:t xml:space="preserve">2 (отделение №108/1251) , </w:t>
      </w:r>
      <w:proofErr w:type="spellStart"/>
      <w:r w:rsidR="00210324">
        <w:rPr>
          <w:rFonts w:ascii="Times New Roman" w:hAnsi="Times New Roman" w:cs="Times New Roman"/>
          <w:sz w:val="28"/>
          <w:szCs w:val="28"/>
        </w:rPr>
        <w:t>аг</w:t>
      </w:r>
      <w:proofErr w:type="gramStart"/>
      <w:r w:rsidR="0021032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10324">
        <w:rPr>
          <w:rFonts w:ascii="Times New Roman" w:hAnsi="Times New Roman" w:cs="Times New Roman"/>
          <w:sz w:val="28"/>
          <w:szCs w:val="28"/>
        </w:rPr>
        <w:t>ездеж</w:t>
      </w:r>
      <w:proofErr w:type="spellEnd"/>
      <w:r w:rsidR="00210324">
        <w:rPr>
          <w:rFonts w:ascii="Times New Roman" w:hAnsi="Times New Roman" w:cs="Times New Roman"/>
          <w:sz w:val="28"/>
          <w:szCs w:val="28"/>
        </w:rPr>
        <w:t xml:space="preserve">, ул. Советская, д.3 (отделение №108/1253), </w:t>
      </w:r>
      <w:proofErr w:type="spellStart"/>
      <w:r w:rsidR="00210324">
        <w:rPr>
          <w:rFonts w:ascii="Times New Roman" w:hAnsi="Times New Roman" w:cs="Times New Roman"/>
          <w:sz w:val="28"/>
          <w:szCs w:val="28"/>
        </w:rPr>
        <w:t>аг.Хомск</w:t>
      </w:r>
      <w:proofErr w:type="spellEnd"/>
      <w:r w:rsidR="00210324">
        <w:rPr>
          <w:rFonts w:ascii="Times New Roman" w:hAnsi="Times New Roman" w:cs="Times New Roman"/>
          <w:sz w:val="28"/>
          <w:szCs w:val="28"/>
        </w:rPr>
        <w:t xml:space="preserve">, ул. Макаревича, д.1 (отделение №108/1249), </w:t>
      </w:r>
      <w:proofErr w:type="spellStart"/>
      <w:r w:rsidR="00210324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2103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10324">
        <w:rPr>
          <w:rFonts w:ascii="Times New Roman" w:hAnsi="Times New Roman" w:cs="Times New Roman"/>
          <w:sz w:val="28"/>
          <w:szCs w:val="28"/>
        </w:rPr>
        <w:t>Радостово</w:t>
      </w:r>
      <w:proofErr w:type="spellEnd"/>
      <w:r w:rsidR="00210324">
        <w:rPr>
          <w:rFonts w:ascii="Times New Roman" w:hAnsi="Times New Roman" w:cs="Times New Roman"/>
          <w:sz w:val="28"/>
          <w:szCs w:val="28"/>
        </w:rPr>
        <w:t>, ул. Школьная, д.6 (отделение №108/1255)</w:t>
      </w:r>
    </w:p>
    <w:p w:rsidR="005F561E" w:rsidRDefault="005F5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605DF" w:rsidRDefault="00D605DF">
      <w:pPr>
        <w:rPr>
          <w:rFonts w:ascii="Times New Roman" w:hAnsi="Times New Roman" w:cs="Times New Roman"/>
          <w:sz w:val="28"/>
          <w:szCs w:val="28"/>
        </w:rPr>
      </w:pPr>
    </w:p>
    <w:p w:rsidR="00D605DF" w:rsidRDefault="00D605DF">
      <w:pPr>
        <w:rPr>
          <w:rFonts w:ascii="Times New Roman" w:hAnsi="Times New Roman" w:cs="Times New Roman"/>
          <w:sz w:val="28"/>
          <w:szCs w:val="28"/>
        </w:rPr>
      </w:pPr>
    </w:p>
    <w:p w:rsidR="00D605DF" w:rsidRDefault="00D605DF">
      <w:pPr>
        <w:rPr>
          <w:rFonts w:ascii="Times New Roman" w:hAnsi="Times New Roman" w:cs="Times New Roman"/>
          <w:sz w:val="28"/>
          <w:szCs w:val="28"/>
        </w:rPr>
      </w:pPr>
    </w:p>
    <w:p w:rsidR="00D605DF" w:rsidRDefault="00D605D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3"/>
        <w:gridCol w:w="3267"/>
      </w:tblGrid>
      <w:tr w:rsidR="00D605DF" w:rsidRPr="008308B2" w:rsidTr="00F5797D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Pr="008308B2" w:rsidRDefault="00D605DF" w:rsidP="00F5797D">
            <w:pPr>
              <w:pStyle w:val="newncpi"/>
              <w:rPr>
                <w:sz w:val="18"/>
                <w:szCs w:val="18"/>
              </w:rPr>
            </w:pPr>
            <w:r w:rsidRPr="008308B2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Pr="008308B2" w:rsidRDefault="00D605DF" w:rsidP="00F5797D">
            <w:pPr>
              <w:pStyle w:val="append1"/>
              <w:rPr>
                <w:sz w:val="18"/>
                <w:szCs w:val="18"/>
              </w:rPr>
            </w:pPr>
            <w:bookmarkStart w:id="0" w:name="a4"/>
            <w:bookmarkEnd w:id="0"/>
            <w:r w:rsidRPr="008308B2">
              <w:rPr>
                <w:sz w:val="18"/>
                <w:szCs w:val="18"/>
              </w:rPr>
              <w:t>Приложение</w:t>
            </w:r>
          </w:p>
          <w:p w:rsidR="00D605DF" w:rsidRPr="008308B2" w:rsidRDefault="00D605DF" w:rsidP="00F5797D">
            <w:pPr>
              <w:pStyle w:val="append"/>
              <w:rPr>
                <w:sz w:val="18"/>
                <w:szCs w:val="18"/>
              </w:rPr>
            </w:pPr>
            <w:r w:rsidRPr="008308B2">
              <w:rPr>
                <w:sz w:val="18"/>
                <w:szCs w:val="18"/>
              </w:rPr>
              <w:t xml:space="preserve">к </w:t>
            </w:r>
            <w:hyperlink w:anchor="a3" w:tooltip="+" w:history="1">
              <w:r w:rsidRPr="008308B2">
                <w:rPr>
                  <w:rStyle w:val="a5"/>
                  <w:sz w:val="18"/>
                  <w:szCs w:val="18"/>
                </w:rPr>
                <w:t>постановлению</w:t>
              </w:r>
            </w:hyperlink>
            <w:r w:rsidRPr="008308B2">
              <w:rPr>
                <w:sz w:val="18"/>
                <w:szCs w:val="18"/>
              </w:rPr>
              <w:br/>
              <w:t>Совета Министров</w:t>
            </w:r>
            <w:r w:rsidRPr="008308B2">
              <w:rPr>
                <w:sz w:val="18"/>
                <w:szCs w:val="18"/>
              </w:rPr>
              <w:br/>
              <w:t>Республики Беларусь</w:t>
            </w:r>
            <w:r w:rsidRPr="008308B2">
              <w:rPr>
                <w:sz w:val="18"/>
                <w:szCs w:val="18"/>
              </w:rPr>
              <w:br/>
              <w:t>29.12.2023 № 992</w:t>
            </w:r>
            <w:r w:rsidRPr="008308B2">
              <w:rPr>
                <w:sz w:val="18"/>
                <w:szCs w:val="18"/>
              </w:rPr>
              <w:br/>
              <w:t>(в редакции постановления</w:t>
            </w:r>
            <w:r w:rsidRPr="008308B2">
              <w:rPr>
                <w:sz w:val="18"/>
                <w:szCs w:val="18"/>
              </w:rPr>
              <w:br/>
              <w:t>Совета Министров</w:t>
            </w:r>
            <w:r w:rsidRPr="008308B2">
              <w:rPr>
                <w:sz w:val="18"/>
                <w:szCs w:val="18"/>
              </w:rPr>
              <w:br/>
              <w:t>Республики Беларусь</w:t>
            </w:r>
            <w:r w:rsidRPr="008308B2">
              <w:rPr>
                <w:sz w:val="18"/>
                <w:szCs w:val="18"/>
              </w:rPr>
              <w:br/>
              <w:t xml:space="preserve">29.03.2024 № 228) </w:t>
            </w:r>
          </w:p>
        </w:tc>
      </w:tr>
    </w:tbl>
    <w:p w:rsidR="00D605DF" w:rsidRDefault="00D605DF" w:rsidP="00D605DF">
      <w:pPr>
        <w:pStyle w:val="titlep"/>
        <w:spacing w:before="0" w:after="0"/>
        <w:jc w:val="left"/>
      </w:pPr>
      <w:bookmarkStart w:id="1" w:name="a5"/>
      <w:bookmarkEnd w:id="1"/>
      <w:r>
        <w:t>ПЕРЕЧЕНЬ</w:t>
      </w:r>
      <w:r>
        <w:br/>
        <w:t>произведенных на территории Республики Беларусь товаров, для приобретения которых гражданам предоставляются кредиты</w:t>
      </w: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7"/>
        <w:gridCol w:w="6188"/>
      </w:tblGrid>
      <w:tr w:rsidR="00D605DF" w:rsidTr="00D605DF">
        <w:trPr>
          <w:trHeight w:val="240"/>
        </w:trPr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05DF" w:rsidRDefault="00D605DF" w:rsidP="00F5797D">
            <w:pPr>
              <w:pStyle w:val="table10"/>
              <w:jc w:val="center"/>
            </w:pPr>
            <w:r>
              <w:t>Наименование товаров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05DF" w:rsidRDefault="00D605DF" w:rsidP="00F5797D">
            <w:pPr>
              <w:pStyle w:val="table10"/>
              <w:jc w:val="center"/>
            </w:pPr>
            <w:r>
              <w:t>Организация-изготовитель (включая филиалы)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 xml:space="preserve">Велосипеды, мопеды, мотовелосипеды, мотоциклы, мотороллеры, </w:t>
            </w:r>
            <w:proofErr w:type="spellStart"/>
            <w:r>
              <w:t>квадроциклы</w:t>
            </w:r>
            <w:proofErr w:type="spellEnd"/>
            <w:r>
              <w:t xml:space="preserve">, </w:t>
            </w:r>
            <w:proofErr w:type="spellStart"/>
            <w:r>
              <w:t>квадрициклы</w:t>
            </w:r>
            <w:proofErr w:type="spellEnd"/>
            <w:r>
              <w:t xml:space="preserve">, </w:t>
            </w:r>
            <w:proofErr w:type="spellStart"/>
            <w:r>
              <w:t>электровелосипеды</w:t>
            </w:r>
            <w:proofErr w:type="spellEnd"/>
            <w:r>
              <w:t xml:space="preserve">, </w:t>
            </w:r>
            <w:proofErr w:type="spellStart"/>
            <w:r>
              <w:t>электросамокаты</w:t>
            </w:r>
            <w:proofErr w:type="spellEnd"/>
          </w:p>
        </w:tc>
        <w:tc>
          <w:tcPr>
            <w:tcW w:w="272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</w:t>
            </w:r>
            <w:proofErr w:type="spellStart"/>
            <w:r>
              <w:t>МотоВелоЗавод</w:t>
            </w:r>
            <w:proofErr w:type="spellEnd"/>
            <w:r>
              <w:t>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Газовые или электрические плиты, газоэлектрические плиты, встраиваемые панели (столы), встраиваемые духовки, воздухоочистители, вытяжки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белорусско-российское совместное предприятие «</w:t>
            </w:r>
            <w:proofErr w:type="spellStart"/>
            <w:r>
              <w:t>Брестгазоаппарат</w:t>
            </w:r>
            <w:proofErr w:type="spellEnd"/>
            <w:r>
              <w:t>» открытое акционерное общество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«Электроаппаратура»</w:t>
            </w:r>
          </w:p>
          <w:p w:rsidR="00D605DF" w:rsidRDefault="00D605DF" w:rsidP="00F5797D">
            <w:pPr>
              <w:pStyle w:val="table10"/>
            </w:pPr>
            <w:r>
              <w:t>производственно-торговое унитарное предприятие «Гефест-Кварц»</w:t>
            </w:r>
          </w:p>
          <w:p w:rsidR="00D605DF" w:rsidRDefault="00D605DF" w:rsidP="00F5797D">
            <w:pPr>
              <w:pStyle w:val="table10"/>
            </w:pPr>
            <w:r>
              <w:t>производственно-торговое унитарное предприятие «Гефест-Техника»</w:t>
            </w:r>
          </w:p>
          <w:p w:rsidR="00D605DF" w:rsidRDefault="00D605DF" w:rsidP="00F5797D">
            <w:pPr>
              <w:pStyle w:val="table10"/>
            </w:pPr>
            <w:r>
              <w:t xml:space="preserve">совместное общество с ограниченной ответственностью «МИДЕА-ГОРИЗОНТ» 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Деревянные окна и двери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Лидастройматериалы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«Стройдетали»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ФанДОК</w:t>
            </w:r>
            <w:proofErr w:type="spellEnd"/>
            <w:r>
              <w:t>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Изделия из натуральной кожи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унитарное производственное предприятие «Витебский меховой комбинат»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Качели садовые, мебель садовая, кровати раскладные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Ольса</w:t>
            </w:r>
            <w:proofErr w:type="spellEnd"/>
            <w:r>
              <w:t>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Ковры, ковровые изделия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открытое акционерное общество «Витебские ковры»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Комплекты белья постельного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Барановичское</w:t>
            </w:r>
            <w:proofErr w:type="spellEnd"/>
            <w:r>
              <w:t xml:space="preserve"> производственное хлопчатобумажное объединение»</w:t>
            </w:r>
          </w:p>
          <w:p w:rsidR="00D605DF" w:rsidRDefault="00D605DF" w:rsidP="00F5797D">
            <w:pPr>
              <w:pStyle w:val="table10"/>
            </w:pPr>
            <w:r>
              <w:t>республиканское унитарное производственно-торговое предприятие «Оршанский льнокомбинат»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Комплекты деревянных изделий для строительства деревянных домов, сборные деревянные сооружения и изделия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</w:t>
            </w:r>
            <w:proofErr w:type="spellStart"/>
            <w:r>
              <w:t>Бобруйский</w:t>
            </w:r>
            <w:proofErr w:type="spellEnd"/>
            <w:r>
              <w:t xml:space="preserve">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«Брестский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</w:t>
            </w:r>
            <w:proofErr w:type="spellStart"/>
            <w:r>
              <w:t>Верхнедвинский</w:t>
            </w:r>
            <w:proofErr w:type="spellEnd"/>
            <w:r>
              <w:t xml:space="preserve"> лесхоз»</w:t>
            </w:r>
            <w:bookmarkStart w:id="2" w:name="_GoBack"/>
            <w:bookmarkEnd w:id="2"/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</w:t>
            </w:r>
            <w:proofErr w:type="spellStart"/>
            <w:r>
              <w:t>Глусский</w:t>
            </w:r>
            <w:proofErr w:type="spellEnd"/>
            <w:r>
              <w:t xml:space="preserve">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«Дрогичинский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</w:t>
            </w:r>
            <w:proofErr w:type="spellStart"/>
            <w:r>
              <w:t>Житковичский</w:t>
            </w:r>
            <w:proofErr w:type="spellEnd"/>
            <w:r>
              <w:t xml:space="preserve">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«Клецкий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</w:t>
            </w:r>
            <w:proofErr w:type="spellStart"/>
            <w:r>
              <w:t>Лельчицкий</w:t>
            </w:r>
            <w:proofErr w:type="spellEnd"/>
            <w:r>
              <w:t xml:space="preserve">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</w:t>
            </w:r>
            <w:proofErr w:type="spellStart"/>
            <w:r>
              <w:t>Лепельский</w:t>
            </w:r>
            <w:proofErr w:type="spellEnd"/>
            <w:r>
              <w:t xml:space="preserve">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</w:t>
            </w:r>
            <w:proofErr w:type="spellStart"/>
            <w:r>
              <w:t>Лунинецкий</w:t>
            </w:r>
            <w:proofErr w:type="spellEnd"/>
            <w:r>
              <w:t xml:space="preserve">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«Могилевский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</w:t>
            </w:r>
            <w:proofErr w:type="spellStart"/>
            <w:r>
              <w:t>Новогрудский</w:t>
            </w:r>
            <w:proofErr w:type="spellEnd"/>
            <w:r>
              <w:t xml:space="preserve">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«Оршанский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</w:t>
            </w:r>
            <w:proofErr w:type="spellStart"/>
            <w:r>
              <w:t>Столбцовский</w:t>
            </w:r>
            <w:proofErr w:type="spellEnd"/>
            <w:r>
              <w:t xml:space="preserve">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</w:t>
            </w:r>
            <w:proofErr w:type="spellStart"/>
            <w:r>
              <w:t>Толочинский</w:t>
            </w:r>
            <w:proofErr w:type="spellEnd"/>
            <w:r>
              <w:t xml:space="preserve">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</w:t>
            </w:r>
            <w:proofErr w:type="spellStart"/>
            <w:r>
              <w:t>Узденский</w:t>
            </w:r>
            <w:proofErr w:type="spellEnd"/>
            <w:r>
              <w:t xml:space="preserve">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</w:t>
            </w:r>
            <w:proofErr w:type="spellStart"/>
            <w:r>
              <w:t>Ушачский</w:t>
            </w:r>
            <w:proofErr w:type="spellEnd"/>
            <w:r>
              <w:t xml:space="preserve">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</w:t>
            </w:r>
            <w:proofErr w:type="spellStart"/>
            <w:r>
              <w:t>Чериковский</w:t>
            </w:r>
            <w:proofErr w:type="spellEnd"/>
            <w:r>
              <w:t xml:space="preserve">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лесохозяйственное учреждение «</w:t>
            </w:r>
            <w:proofErr w:type="spellStart"/>
            <w:r>
              <w:t>Щучинский</w:t>
            </w:r>
            <w:proofErr w:type="spellEnd"/>
            <w:r>
              <w:t xml:space="preserve">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опытное лесохозяйственное учреждение «Гомельский опытный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опытное лесохозяйственное учреждение «Кобринский опытный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опытное лесохозяйственное учреждение «</w:t>
            </w:r>
            <w:proofErr w:type="spellStart"/>
            <w:r>
              <w:t>Копыльский</w:t>
            </w:r>
            <w:proofErr w:type="spellEnd"/>
            <w:r>
              <w:t xml:space="preserve"> опытный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опытное лесохозяйственное учреждение «</w:t>
            </w:r>
            <w:proofErr w:type="spellStart"/>
            <w:r>
              <w:t>Мозырский</w:t>
            </w:r>
            <w:proofErr w:type="spellEnd"/>
            <w:r>
              <w:t xml:space="preserve"> опытный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опытное лесохозяйственное учреждение «</w:t>
            </w:r>
            <w:proofErr w:type="spellStart"/>
            <w:r>
              <w:t>Островецкий</w:t>
            </w:r>
            <w:proofErr w:type="spellEnd"/>
            <w:r>
              <w:t xml:space="preserve"> опытный лесхоз»</w:t>
            </w:r>
          </w:p>
          <w:p w:rsidR="00D605DF" w:rsidRDefault="00D605DF" w:rsidP="00F5797D">
            <w:pPr>
              <w:pStyle w:val="table10"/>
            </w:pPr>
            <w:r>
              <w:t>государственное опытное лесохозяйственное учреждение «</w:t>
            </w:r>
            <w:proofErr w:type="spellStart"/>
            <w:r>
              <w:t>Стародорожский</w:t>
            </w:r>
            <w:proofErr w:type="spellEnd"/>
            <w:r>
              <w:t xml:space="preserve"> опытный лесхоз»</w:t>
            </w:r>
          </w:p>
          <w:p w:rsidR="00D605DF" w:rsidRDefault="00D605DF" w:rsidP="00F5797D">
            <w:pPr>
              <w:pStyle w:val="table10"/>
            </w:pPr>
            <w:r>
              <w:lastRenderedPageBreak/>
              <w:t>открытое акционерное общество «</w:t>
            </w:r>
            <w:proofErr w:type="spellStart"/>
            <w:r>
              <w:t>Борисовский</w:t>
            </w:r>
            <w:proofErr w:type="spellEnd"/>
            <w:r>
              <w:t xml:space="preserve"> ДОК»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Гомельдрев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«Стройдетали»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ФанДОК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республиканское унитарное предприятие «Завод газетной бумаги»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lastRenderedPageBreak/>
              <w:t>Котлы отопительные газовые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</w:t>
            </w:r>
            <w:proofErr w:type="spellStart"/>
            <w:r>
              <w:t>ФерролиБел</w:t>
            </w:r>
            <w:proofErr w:type="spellEnd"/>
            <w:r>
              <w:t>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 xml:space="preserve">Котлы </w:t>
            </w:r>
            <w:proofErr w:type="spellStart"/>
            <w:r>
              <w:t>пеллетные</w:t>
            </w:r>
            <w:proofErr w:type="spellEnd"/>
            <w:r>
              <w:t xml:space="preserve">, горелки </w:t>
            </w:r>
            <w:proofErr w:type="spellStart"/>
            <w:r>
              <w:t>пеллетные</w:t>
            </w:r>
            <w:proofErr w:type="spellEnd"/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общество с дополнительной ответственностью научно-производственное предприятие «</w:t>
            </w:r>
            <w:proofErr w:type="spellStart"/>
            <w:r>
              <w:t>Термопасс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</w:t>
            </w:r>
            <w:proofErr w:type="spellStart"/>
            <w:r>
              <w:t>БелКомин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«Производственная компания «Меркурий»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«Производственно-техническая компания САКОВИЧ»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Ратон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Теплоприбор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Мозырьсельмаш</w:t>
            </w:r>
            <w:proofErr w:type="spellEnd"/>
            <w:r>
              <w:t>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Котлы электрические отопительные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открытое акционерное общество «Витязь»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 xml:space="preserve">Обогреватели </w:t>
            </w:r>
            <w:proofErr w:type="spellStart"/>
            <w:r>
              <w:t>конвекторные</w:t>
            </w:r>
            <w:proofErr w:type="spellEnd"/>
            <w:r>
              <w:t xml:space="preserve"> электрические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 xml:space="preserve">открытое акционерное общество «Лидский завод </w:t>
            </w:r>
            <w:proofErr w:type="spellStart"/>
            <w:r>
              <w:t>электроизделий</w:t>
            </w:r>
            <w:proofErr w:type="spellEnd"/>
            <w:r>
              <w:t>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Кухонные машины, мясорубки, кухонные комбайны, миксеры, шинковки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Амкодор-Белвар</w:t>
            </w:r>
            <w:proofErr w:type="spellEnd"/>
            <w:r>
              <w:t>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Ламинированные напольные покрытия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</w:t>
            </w:r>
            <w:proofErr w:type="spellStart"/>
            <w:r>
              <w:t>Ультрадекор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Витебскдрев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Гомельдрев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Мостовдрев</w:t>
            </w:r>
            <w:proofErr w:type="spellEnd"/>
            <w:r>
              <w:t>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Машины стиральные, стирально-сушильные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закрытое акционерное общество «Атлант»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Мебель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белорусско-испанское совместное предприятие «</w:t>
            </w:r>
            <w:proofErr w:type="spellStart"/>
            <w:r>
              <w:t>Белюкс</w:t>
            </w:r>
            <w:proofErr w:type="spellEnd"/>
            <w:r>
              <w:t xml:space="preserve"> ЛТД» общество с ограниченной ответственностью</w:t>
            </w:r>
          </w:p>
          <w:p w:rsidR="00D605DF" w:rsidRDefault="00D605DF" w:rsidP="00F5797D">
            <w:pPr>
              <w:pStyle w:val="table10"/>
            </w:pPr>
            <w:r>
              <w:t>закрытое акционерное общество «</w:t>
            </w:r>
            <w:proofErr w:type="spellStart"/>
            <w:r>
              <w:t>Инволюкс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закрытое акционерное общество «МОЛОДЕЧНОМЕБЕЛЬ»</w:t>
            </w:r>
          </w:p>
          <w:p w:rsidR="00D605DF" w:rsidRDefault="00D605DF" w:rsidP="00F5797D">
            <w:pPr>
              <w:pStyle w:val="table10"/>
            </w:pPr>
            <w:r>
              <w:t>закрытое акционерное общество «Холдинговая компания «</w:t>
            </w:r>
            <w:proofErr w:type="spellStart"/>
            <w:r>
              <w:t>Пинскдрев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иностранное общество с ограниченной ответственностью «АНРЭКС»</w:t>
            </w:r>
          </w:p>
          <w:p w:rsidR="00D605DF" w:rsidRDefault="00D605DF" w:rsidP="00F5797D">
            <w:pPr>
              <w:pStyle w:val="table10"/>
            </w:pPr>
            <w:r>
              <w:t>иностранное общество с ограниченной ответственностью «БРВ-Брест»</w:t>
            </w:r>
          </w:p>
          <w:p w:rsidR="00D605DF" w:rsidRDefault="00D605DF" w:rsidP="00F5797D">
            <w:pPr>
              <w:pStyle w:val="table10"/>
            </w:pPr>
            <w:r>
              <w:t>иностранное торгово-производственное унитарное предприятие «</w:t>
            </w:r>
            <w:proofErr w:type="spellStart"/>
            <w:r>
              <w:t>Стэнлес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коммунальное производственное унитарное предприятие «</w:t>
            </w:r>
            <w:proofErr w:type="spellStart"/>
            <w:r>
              <w:t>Калинковичский</w:t>
            </w:r>
            <w:proofErr w:type="spellEnd"/>
            <w:r>
              <w:t xml:space="preserve"> мебельный комбинат»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«ДМ-Мебель»</w:t>
            </w:r>
          </w:p>
          <w:p w:rsidR="00D605DF" w:rsidRDefault="00D605DF" w:rsidP="00F5797D">
            <w:pPr>
              <w:pStyle w:val="table10"/>
            </w:pPr>
            <w:r>
              <w:t>общество с дополнительной ответственностью «Лида-Стан»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</w:t>
            </w:r>
            <w:proofErr w:type="spellStart"/>
            <w:r>
              <w:t>Барро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«Вегас»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«Восток Модуль»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«ДЕЛКОМ40»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</w:t>
            </w:r>
            <w:proofErr w:type="spellStart"/>
            <w:r>
              <w:t>Диприз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«Домовой-РП»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</w:t>
            </w:r>
            <w:proofErr w:type="gramStart"/>
            <w:r>
              <w:t>ЗОВ-ДРЕВ</w:t>
            </w:r>
            <w:proofErr w:type="gram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«ЗОВ-МАРКЕТ»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«ЗОВ-СПЕКТР»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</w:t>
            </w:r>
            <w:proofErr w:type="spellStart"/>
            <w:r>
              <w:t>Монтанья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«ОМЦ-ПРОФИЛЬ»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</w:t>
            </w:r>
            <w:proofErr w:type="spellStart"/>
            <w:r>
              <w:t>Ружанская</w:t>
            </w:r>
            <w:proofErr w:type="spellEnd"/>
            <w:r>
              <w:t xml:space="preserve"> мебельная компания»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«Самая мебель»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«Стиль 97»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«ФАЙРУМ»</w:t>
            </w:r>
          </w:p>
          <w:p w:rsidR="00D605DF" w:rsidRDefault="00D605DF" w:rsidP="00F5797D">
            <w:pPr>
              <w:pStyle w:val="table10"/>
            </w:pPr>
            <w:r>
              <w:t xml:space="preserve">общество с ограниченной ответственностью «Центр мебели </w:t>
            </w:r>
            <w:proofErr w:type="spellStart"/>
            <w:r>
              <w:t>Интерлиния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Гомельдрев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«Гомельская мебельная фабрика «Прогресс»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Ивацевичдрев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«КЕРАМИН»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Коссовское</w:t>
            </w:r>
            <w:proofErr w:type="spellEnd"/>
            <w:r>
              <w:t xml:space="preserve"> мебельное производственное объединение»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Могилевдрев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Полоцкстройматериалы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Поставымебель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Речицадрев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Слониммебель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ФанДОК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производственное унитарное предприятие «</w:t>
            </w:r>
            <w:proofErr w:type="spellStart"/>
            <w:r>
              <w:t>Пинскдрев</w:t>
            </w:r>
            <w:proofErr w:type="spellEnd"/>
            <w:r>
              <w:t>-Заславль»</w:t>
            </w:r>
          </w:p>
          <w:p w:rsidR="00D605DF" w:rsidRDefault="00D605DF" w:rsidP="00F5797D">
            <w:pPr>
              <w:pStyle w:val="table10"/>
            </w:pPr>
            <w:r>
              <w:lastRenderedPageBreak/>
              <w:t>совместное общество с ограниченной ответственностью «ЗОВ-</w:t>
            </w:r>
            <w:proofErr w:type="spellStart"/>
            <w:r>
              <w:t>ЛенЕВРОМЕБЕЛЬ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совместное общество с ограниченной ответственностью «ЗОВ-ПЛИТА»</w:t>
            </w:r>
          </w:p>
          <w:p w:rsidR="00D605DF" w:rsidRDefault="00D605DF" w:rsidP="00F5797D">
            <w:pPr>
              <w:pStyle w:val="table10"/>
            </w:pPr>
            <w:r>
              <w:t>совместное общество с ограниченной ответственностью «ЗОВ-СТЕКЛО»</w:t>
            </w:r>
          </w:p>
          <w:p w:rsidR="00D605DF" w:rsidRDefault="00D605DF" w:rsidP="00F5797D">
            <w:pPr>
              <w:pStyle w:val="table10"/>
            </w:pPr>
            <w:r>
              <w:t>совместное общество с ограниченной ответственностью «Лама-мебель»</w:t>
            </w:r>
          </w:p>
          <w:p w:rsidR="00D605DF" w:rsidRDefault="00D605DF" w:rsidP="00F5797D">
            <w:pPr>
              <w:pStyle w:val="table10"/>
            </w:pPr>
            <w:r>
              <w:t>совместное общество с ограниченной ответственностью «Мебель-Неман»</w:t>
            </w:r>
          </w:p>
          <w:p w:rsidR="00D605DF" w:rsidRDefault="00D605DF" w:rsidP="00F5797D">
            <w:pPr>
              <w:pStyle w:val="table10"/>
            </w:pPr>
            <w:r>
              <w:t>совместное общество с ограниченной ответственностью «Торговая компания «</w:t>
            </w:r>
            <w:proofErr w:type="spellStart"/>
            <w:r>
              <w:t>Блэк</w:t>
            </w:r>
            <w:proofErr w:type="spellEnd"/>
            <w:r>
              <w:t xml:space="preserve"> Рэд Уайт»</w:t>
            </w:r>
          </w:p>
          <w:p w:rsidR="00D605DF" w:rsidRDefault="00D605DF" w:rsidP="00F5797D">
            <w:pPr>
              <w:pStyle w:val="table10"/>
            </w:pPr>
            <w:r>
              <w:t>совместное предприятие «СОФТФОРМ» общество с ограниченной ответственностью</w:t>
            </w:r>
          </w:p>
          <w:p w:rsidR="00D605DF" w:rsidRDefault="00D605DF" w:rsidP="00F5797D">
            <w:pPr>
              <w:pStyle w:val="table10"/>
            </w:pPr>
            <w:r>
              <w:t>филиал «</w:t>
            </w:r>
            <w:proofErr w:type="spellStart"/>
            <w:r>
              <w:t>Вилейская</w:t>
            </w:r>
            <w:proofErr w:type="spellEnd"/>
            <w:r>
              <w:t xml:space="preserve"> мебельная фабрика» закрытого акционерного общества «МОЛОДЕЧНОМЕБЕЛЬ»</w:t>
            </w:r>
          </w:p>
          <w:p w:rsidR="00D605DF" w:rsidRDefault="00D605DF" w:rsidP="00F5797D">
            <w:pPr>
              <w:pStyle w:val="table10"/>
            </w:pPr>
            <w:r>
              <w:t>филиал «</w:t>
            </w:r>
            <w:proofErr w:type="spellStart"/>
            <w:r>
              <w:t>Городищенская</w:t>
            </w:r>
            <w:proofErr w:type="spellEnd"/>
            <w:r>
              <w:t xml:space="preserve"> мебельная фабрика» </w:t>
            </w:r>
          </w:p>
          <w:p w:rsidR="00D605DF" w:rsidRDefault="00D605DF" w:rsidP="00F5797D">
            <w:pPr>
              <w:pStyle w:val="table10"/>
            </w:pPr>
            <w:r>
              <w:t>закрытого акционерного общества «Холдинговая компания «</w:t>
            </w:r>
            <w:proofErr w:type="spellStart"/>
            <w:r>
              <w:t>Пинскдрев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филиал «</w:t>
            </w:r>
            <w:proofErr w:type="spellStart"/>
            <w:r>
              <w:t>Ельская</w:t>
            </w:r>
            <w:proofErr w:type="spellEnd"/>
            <w:r>
              <w:t xml:space="preserve"> мебельная фабрика» открытого акционерного общества «</w:t>
            </w:r>
            <w:proofErr w:type="spellStart"/>
            <w:r>
              <w:t>Мозырский</w:t>
            </w:r>
            <w:proofErr w:type="spellEnd"/>
            <w:r>
              <w:t xml:space="preserve"> деревообрабатывающий комбинат»</w:t>
            </w:r>
          </w:p>
          <w:p w:rsidR="00D605DF" w:rsidRDefault="00D605DF" w:rsidP="00F5797D">
            <w:pPr>
              <w:pStyle w:val="table10"/>
            </w:pPr>
            <w:r>
              <w:t>частное производственное унитарное предприятие «</w:t>
            </w:r>
            <w:proofErr w:type="spellStart"/>
            <w:r>
              <w:t>ВитАн</w:t>
            </w:r>
            <w:proofErr w:type="spellEnd"/>
            <w:r>
              <w:t xml:space="preserve"> мебель»</w:t>
            </w:r>
          </w:p>
          <w:p w:rsidR="00D605DF" w:rsidRDefault="00D605DF" w:rsidP="00F5797D">
            <w:pPr>
              <w:pStyle w:val="table10"/>
            </w:pPr>
            <w:r>
              <w:t xml:space="preserve">частное производственное унитарное предприятие «Макс </w:t>
            </w:r>
            <w:proofErr w:type="spellStart"/>
            <w:r>
              <w:t>Стайл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частное производственное унитарное предприятие «Мебель-класс»</w:t>
            </w:r>
          </w:p>
          <w:p w:rsidR="00D605DF" w:rsidRDefault="00D605DF" w:rsidP="00F5797D">
            <w:pPr>
              <w:pStyle w:val="table10"/>
            </w:pPr>
            <w:r>
              <w:t>частное производственное унитарное предприятие «</w:t>
            </w:r>
            <w:proofErr w:type="spellStart"/>
            <w:r>
              <w:t>Поставский</w:t>
            </w:r>
            <w:proofErr w:type="spellEnd"/>
            <w:r>
              <w:t xml:space="preserve"> мебельный центр»</w:t>
            </w:r>
          </w:p>
          <w:p w:rsidR="00D605DF" w:rsidRDefault="00D605DF" w:rsidP="00F5797D">
            <w:pPr>
              <w:pStyle w:val="table10"/>
            </w:pPr>
            <w:r>
              <w:t>частное торгово-производственное унитарное предприятие «</w:t>
            </w:r>
            <w:proofErr w:type="spellStart"/>
            <w:r>
              <w:t>Савлуков</w:t>
            </w:r>
            <w:proofErr w:type="spellEnd"/>
            <w:r>
              <w:t>-Мебель»</w:t>
            </w:r>
          </w:p>
          <w:p w:rsidR="00D605DF" w:rsidRDefault="00D605DF" w:rsidP="00F5797D">
            <w:pPr>
              <w:pStyle w:val="table10"/>
            </w:pPr>
            <w:r>
              <w:t>частное торговое унитарное предприятие «</w:t>
            </w:r>
            <w:proofErr w:type="spellStart"/>
            <w:r>
              <w:t>АллестаМебель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частное унитарное производственное предприятие «Мебельная фабрика «Лагуна»</w:t>
            </w:r>
          </w:p>
          <w:p w:rsidR="00D605DF" w:rsidRDefault="00D605DF" w:rsidP="00F5797D">
            <w:pPr>
              <w:pStyle w:val="table10"/>
            </w:pPr>
            <w:r>
              <w:t>частное унитарное производственное предприятие «Явид»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lastRenderedPageBreak/>
              <w:t>Микроволновые печи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совместное общество с ограниченной ответственностью «МИДЕА-ГОРИЗОНТ»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proofErr w:type="gramStart"/>
            <w:r>
              <w:t xml:space="preserve">Мотоблоки, мини-тракторы, включая навесное и прицепное оборудование к ним (прицепы, культиваторы, плуги, бороны, окучники, фрезы, картофелесажалки, картофелекопалки, косилки, щетки коммунальные, оборудование бульдозерное, отвалы навесные, снегоочистители), тракторы малогабаритные, включая оборудование к ним (полуприцепы малогабаритные, отвалы тракторные, щетки тракторные, </w:t>
            </w:r>
            <w:proofErr w:type="spellStart"/>
            <w:r>
              <w:t>пескоразбрасыватели</w:t>
            </w:r>
            <w:proofErr w:type="spellEnd"/>
            <w:r>
              <w:t xml:space="preserve">, снегоочистители, </w:t>
            </w:r>
            <w:proofErr w:type="spellStart"/>
            <w:r>
              <w:t>почвофрезы</w:t>
            </w:r>
            <w:proofErr w:type="spellEnd"/>
            <w:r>
              <w:t xml:space="preserve"> навесные, плуги лемешные)</w:t>
            </w:r>
            <w:proofErr w:type="gramEnd"/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</w:t>
            </w:r>
            <w:proofErr w:type="spellStart"/>
            <w:r>
              <w:t>АгроГруппДПол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общество с ограниченной ответственностью «Завод коммунальной техники»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Бобруйский</w:t>
            </w:r>
            <w:proofErr w:type="spellEnd"/>
            <w:r>
              <w:t xml:space="preserve"> завод тракторных деталей и агрегатов»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«Минский тракторный завод»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Сморгонский</w:t>
            </w:r>
            <w:proofErr w:type="spellEnd"/>
            <w:r>
              <w:t xml:space="preserve"> агрегатный завод»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 xml:space="preserve">Плитка керамическая, </w:t>
            </w:r>
            <w:proofErr w:type="spellStart"/>
            <w:r>
              <w:t>керамогранит</w:t>
            </w:r>
            <w:proofErr w:type="spellEnd"/>
            <w:r>
              <w:t>, клинкерная плитка, клинкерные изделия, фасадная плитка, декоративные элементы (фризы, декоры)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Березастройматериалы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«КЕРАМИН»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Предметы одежды, принадлежности к одежде и прочие изделия из натурального меха, головные уборы прочие из натурального меха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Остромечево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производственное унитарное предприятие «</w:t>
            </w:r>
            <w:proofErr w:type="spellStart"/>
            <w:r>
              <w:t>Гроднокоопмех</w:t>
            </w:r>
            <w:proofErr w:type="spellEnd"/>
            <w:r>
              <w:t>»</w:t>
            </w:r>
          </w:p>
          <w:p w:rsidR="00D605DF" w:rsidRDefault="00D605DF" w:rsidP="00F5797D">
            <w:pPr>
              <w:pStyle w:val="table10"/>
            </w:pPr>
            <w:r>
              <w:t>унитарное производственное предприятие «Витебский меховой комбинат»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proofErr w:type="gramStart"/>
            <w:r>
              <w:t>Санитарно-техническое оборудование (умывальники, пьедесталы под умывальники, унитазы, ванны, сидения для унитазов, писсуары, биде, бачки смывные, душевые кабины, душевые уголки)</w:t>
            </w:r>
            <w:proofErr w:type="gramEnd"/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белорусско-испанское совместное предприятие «</w:t>
            </w:r>
            <w:proofErr w:type="spellStart"/>
            <w:r>
              <w:t>Белюкс</w:t>
            </w:r>
            <w:proofErr w:type="spellEnd"/>
            <w:r>
              <w:t xml:space="preserve"> ЛТД» общество с ограниченной ответственностью</w:t>
            </w:r>
          </w:p>
          <w:p w:rsidR="00D605DF" w:rsidRDefault="00D605DF" w:rsidP="00F5797D">
            <w:pPr>
              <w:pStyle w:val="table10"/>
            </w:pPr>
            <w:r>
              <w:t>открытое акционерное общество «КЕРАМИН»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Телевизоры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открытое акционерное общество «ВИТЯЗЬ»</w:t>
            </w:r>
          </w:p>
          <w:p w:rsidR="00D605DF" w:rsidRDefault="00D605DF" w:rsidP="00F5797D">
            <w:pPr>
              <w:pStyle w:val="table10"/>
            </w:pPr>
            <w:r>
              <w:t>производственное унитарное предприятие «Завод электроники и бытовой техники Горизонт»</w:t>
            </w:r>
          </w:p>
          <w:p w:rsidR="00D605DF" w:rsidRDefault="00D605DF" w:rsidP="00F5797D">
            <w:pPr>
              <w:pStyle w:val="table10"/>
            </w:pPr>
            <w:r>
              <w:t>производственное унитарное предприятие «Н-</w:t>
            </w:r>
            <w:proofErr w:type="spellStart"/>
            <w:r>
              <w:t>ТиВи</w:t>
            </w:r>
            <w:proofErr w:type="spellEnd"/>
            <w:r>
              <w:t>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Фены для волос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открытое акционерное общество «</w:t>
            </w:r>
            <w:proofErr w:type="spellStart"/>
            <w:r>
              <w:t>Амкодор-Белвар</w:t>
            </w:r>
            <w:proofErr w:type="spellEnd"/>
            <w:r>
              <w:t>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Холодильники, холодильники-морозильники, морозильники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>закрытое акционерное общество «Атлант»</w:t>
            </w:r>
          </w:p>
        </w:tc>
      </w:tr>
      <w:tr w:rsidR="00D605DF" w:rsidTr="00D605DF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proofErr w:type="spellStart"/>
            <w:r>
              <w:t>Электросоковыжималки</w:t>
            </w:r>
            <w:proofErr w:type="spellEnd"/>
            <w:r>
              <w:t xml:space="preserve">, </w:t>
            </w:r>
            <w:proofErr w:type="spellStart"/>
            <w:r>
              <w:t>электросоковыжималки</w:t>
            </w:r>
            <w:proofErr w:type="spellEnd"/>
            <w:r>
              <w:t>-шинковки, электросушилки для овощей, фруктов, грибов и ягод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05DF" w:rsidRDefault="00D605DF" w:rsidP="00F5797D">
            <w:pPr>
              <w:pStyle w:val="table10"/>
            </w:pPr>
            <w:r>
              <w:t xml:space="preserve">открытое акционерное общество «Минский механический завод имени </w:t>
            </w:r>
            <w:proofErr w:type="spellStart"/>
            <w:r>
              <w:t>С.И.Вавилова</w:t>
            </w:r>
            <w:proofErr w:type="spellEnd"/>
            <w:r>
              <w:t> – управляющая компания холдинга «</w:t>
            </w:r>
            <w:proofErr w:type="spellStart"/>
            <w:r>
              <w:t>БелОМО</w:t>
            </w:r>
            <w:proofErr w:type="spellEnd"/>
            <w:r>
              <w:t>»</w:t>
            </w:r>
          </w:p>
        </w:tc>
      </w:tr>
    </w:tbl>
    <w:p w:rsidR="00D605DF" w:rsidRDefault="00D605DF" w:rsidP="00D605DF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D605DF" w:rsidTr="00F579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05DF" w:rsidRDefault="00D605DF" w:rsidP="00F5797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D605DF" w:rsidRDefault="00D605DF" w:rsidP="00D605DF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D605DF" w:rsidTr="00F579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05DF" w:rsidRDefault="00D605DF" w:rsidP="00F5797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D605DF" w:rsidRDefault="00D605DF" w:rsidP="00D605DF">
      <w:pPr>
        <w:pStyle w:val="newncpi"/>
      </w:pPr>
      <w:r>
        <w:t> </w:t>
      </w:r>
    </w:p>
    <w:p w:rsidR="00D605DF" w:rsidRPr="008462F2" w:rsidRDefault="00D605DF">
      <w:pPr>
        <w:rPr>
          <w:rFonts w:ascii="Times New Roman" w:hAnsi="Times New Roman" w:cs="Times New Roman"/>
          <w:sz w:val="28"/>
          <w:szCs w:val="28"/>
        </w:rPr>
      </w:pPr>
    </w:p>
    <w:sectPr w:rsidR="00D605DF" w:rsidRPr="008462F2" w:rsidSect="00E45F4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45"/>
    <w:rsid w:val="000622B0"/>
    <w:rsid w:val="00082F96"/>
    <w:rsid w:val="0015339B"/>
    <w:rsid w:val="00210324"/>
    <w:rsid w:val="004522C5"/>
    <w:rsid w:val="005F561E"/>
    <w:rsid w:val="00767540"/>
    <w:rsid w:val="007A79F3"/>
    <w:rsid w:val="008462F2"/>
    <w:rsid w:val="00B957EB"/>
    <w:rsid w:val="00BA4043"/>
    <w:rsid w:val="00D605DF"/>
    <w:rsid w:val="00E45F45"/>
    <w:rsid w:val="00F1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32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605DF"/>
    <w:rPr>
      <w:color w:val="0000FF"/>
      <w:u w:val="single"/>
    </w:rPr>
  </w:style>
  <w:style w:type="paragraph" w:customStyle="1" w:styleId="titlep">
    <w:name w:val="titlep"/>
    <w:basedOn w:val="a"/>
    <w:rsid w:val="00D605DF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D605D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605DF"/>
    <w:pPr>
      <w:spacing w:after="0" w:line="240" w:lineRule="auto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D605DF"/>
    <w:pPr>
      <w:spacing w:after="28" w:line="240" w:lineRule="auto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D605DF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32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605DF"/>
    <w:rPr>
      <w:color w:val="0000FF"/>
      <w:u w:val="single"/>
    </w:rPr>
  </w:style>
  <w:style w:type="paragraph" w:customStyle="1" w:styleId="titlep">
    <w:name w:val="titlep"/>
    <w:basedOn w:val="a"/>
    <w:rsid w:val="00D605DF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D605D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605DF"/>
    <w:pPr>
      <w:spacing w:after="0" w:line="240" w:lineRule="auto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D605DF"/>
    <w:pPr>
      <w:spacing w:after="28" w:line="240" w:lineRule="auto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D605DF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OSO</Company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Василий Владимирович</dc:creator>
  <cp:keywords/>
  <dc:description/>
  <cp:lastModifiedBy>XTreme.ws</cp:lastModifiedBy>
  <cp:revision>3</cp:revision>
  <cp:lastPrinted>2024-02-26T11:50:00Z</cp:lastPrinted>
  <dcterms:created xsi:type="dcterms:W3CDTF">2024-02-26T12:31:00Z</dcterms:created>
  <dcterms:modified xsi:type="dcterms:W3CDTF">2024-06-18T07:45:00Z</dcterms:modified>
</cp:coreProperties>
</file>