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A6A0B" w14:textId="77777777" w:rsidR="004656E5" w:rsidRPr="00F55A8F" w:rsidRDefault="00842A35" w:rsidP="004656E5">
      <w:pPr>
        <w:rPr>
          <w:b/>
          <w:sz w:val="26"/>
          <w:szCs w:val="26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</w:t>
      </w:r>
      <w:r w:rsidR="00186494">
        <w:rPr>
          <w:sz w:val="18"/>
          <w:szCs w:val="1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59"/>
        <w:gridCol w:w="4011"/>
      </w:tblGrid>
      <w:tr w:rsidR="004656E5" w:rsidRPr="00082D57" w14:paraId="065C7502" w14:textId="77777777" w:rsidTr="00433591">
        <w:tc>
          <w:tcPr>
            <w:tcW w:w="5778" w:type="dxa"/>
          </w:tcPr>
          <w:p w14:paraId="76732294" w14:textId="77777777" w:rsidR="004656E5" w:rsidRPr="00082D57" w:rsidRDefault="004656E5" w:rsidP="00433591">
            <w:pPr>
              <w:pStyle w:val="point"/>
              <w:spacing w:line="280" w:lineRule="exact"/>
              <w:ind w:firstLine="0"/>
              <w:rPr>
                <w:sz w:val="30"/>
                <w:szCs w:val="30"/>
              </w:rPr>
            </w:pPr>
          </w:p>
        </w:tc>
        <w:tc>
          <w:tcPr>
            <w:tcW w:w="4076" w:type="dxa"/>
          </w:tcPr>
          <w:p w14:paraId="3A027EFA" w14:textId="77777777" w:rsidR="004656E5" w:rsidRPr="00082D57" w:rsidRDefault="004656E5" w:rsidP="00433591">
            <w:pPr>
              <w:pStyle w:val="capu1"/>
              <w:spacing w:after="0"/>
              <w:rPr>
                <w:sz w:val="30"/>
                <w:szCs w:val="30"/>
              </w:rPr>
            </w:pPr>
            <w:r w:rsidRPr="00082D57">
              <w:rPr>
                <w:sz w:val="30"/>
                <w:szCs w:val="30"/>
              </w:rPr>
              <w:t>УТВЕРЖДЕНО</w:t>
            </w:r>
          </w:p>
          <w:p w14:paraId="0CCE165D" w14:textId="77777777" w:rsidR="004656E5" w:rsidRPr="00082D57" w:rsidRDefault="004656E5" w:rsidP="00433591">
            <w:pPr>
              <w:pStyle w:val="a5"/>
              <w:spacing w:line="280" w:lineRule="exact"/>
              <w:rPr>
                <w:szCs w:val="30"/>
              </w:rPr>
            </w:pPr>
            <w:r w:rsidRPr="00082D57">
              <w:rPr>
                <w:szCs w:val="30"/>
              </w:rPr>
              <w:t>Решение</w:t>
            </w:r>
            <w:r w:rsidRPr="00082D57">
              <w:rPr>
                <w:szCs w:val="30"/>
              </w:rPr>
              <w:br/>
            </w:r>
            <w:r>
              <w:rPr>
                <w:szCs w:val="30"/>
              </w:rPr>
              <w:t>Дрогичинского районного</w:t>
            </w:r>
            <w:r w:rsidRPr="00082D57">
              <w:rPr>
                <w:szCs w:val="30"/>
              </w:rPr>
              <w:t xml:space="preserve"> исполнительного комитета</w:t>
            </w:r>
          </w:p>
          <w:p w14:paraId="593CA395" w14:textId="77777777" w:rsidR="004656E5" w:rsidRPr="00082D57" w:rsidRDefault="000B1701" w:rsidP="00433591">
            <w:pPr>
              <w:pStyle w:val="poin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24.10.2019 № 1172</w:t>
            </w:r>
          </w:p>
        </w:tc>
      </w:tr>
    </w:tbl>
    <w:p w14:paraId="24017418" w14:textId="77777777" w:rsidR="004656E5" w:rsidRDefault="004656E5" w:rsidP="004656E5">
      <w:pPr>
        <w:pStyle w:val="point"/>
        <w:ind w:firstLine="0"/>
        <w:rPr>
          <w:sz w:val="30"/>
          <w:szCs w:val="30"/>
        </w:rPr>
      </w:pPr>
    </w:p>
    <w:p w14:paraId="66CF7031" w14:textId="77777777" w:rsidR="004656E5" w:rsidRPr="005C261E" w:rsidRDefault="004656E5" w:rsidP="004656E5">
      <w:pPr>
        <w:pStyle w:val="point"/>
        <w:ind w:firstLine="0"/>
        <w:rPr>
          <w:sz w:val="30"/>
          <w:szCs w:val="3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3"/>
        <w:gridCol w:w="5267"/>
      </w:tblGrid>
      <w:tr w:rsidR="004656E5" w:rsidRPr="005C261E" w14:paraId="55130584" w14:textId="77777777" w:rsidTr="00433591">
        <w:tc>
          <w:tcPr>
            <w:tcW w:w="4361" w:type="dxa"/>
          </w:tcPr>
          <w:p w14:paraId="3F0FFFD6" w14:textId="77777777" w:rsidR="004656E5" w:rsidRDefault="004656E5" w:rsidP="004656E5">
            <w:pPr>
              <w:pStyle w:val="titleu"/>
              <w:spacing w:before="0" w:after="0" w:line="280" w:lineRule="exact"/>
              <w:rPr>
                <w:b w:val="0"/>
                <w:sz w:val="30"/>
                <w:szCs w:val="30"/>
              </w:rPr>
            </w:pPr>
            <w:r w:rsidRPr="005C261E">
              <w:rPr>
                <w:b w:val="0"/>
                <w:sz w:val="30"/>
                <w:szCs w:val="30"/>
              </w:rPr>
              <w:t>ПОЛОЖЕНИЕ</w:t>
            </w:r>
            <w:r w:rsidRPr="005C261E">
              <w:rPr>
                <w:b w:val="0"/>
                <w:sz w:val="30"/>
                <w:szCs w:val="30"/>
              </w:rPr>
              <w:br/>
            </w:r>
            <w:r w:rsidRPr="006A7F9B">
              <w:rPr>
                <w:b w:val="0"/>
                <w:sz w:val="30"/>
                <w:szCs w:val="30"/>
              </w:rPr>
              <w:t xml:space="preserve">об </w:t>
            </w:r>
            <w:r>
              <w:rPr>
                <w:b w:val="0"/>
                <w:sz w:val="30"/>
                <w:szCs w:val="30"/>
              </w:rPr>
              <w:t>районном</w:t>
            </w:r>
            <w:r w:rsidRPr="006A7F9B">
              <w:rPr>
                <w:b w:val="0"/>
                <w:sz w:val="30"/>
                <w:szCs w:val="30"/>
              </w:rPr>
              <w:t xml:space="preserve"> совете</w:t>
            </w:r>
            <w:r>
              <w:rPr>
                <w:b w:val="0"/>
                <w:sz w:val="30"/>
                <w:szCs w:val="30"/>
              </w:rPr>
              <w:t xml:space="preserve"> </w:t>
            </w:r>
          </w:p>
          <w:p w14:paraId="63D68E21" w14:textId="77777777" w:rsidR="004656E5" w:rsidRPr="009A0149" w:rsidRDefault="004656E5" w:rsidP="004656E5">
            <w:pPr>
              <w:pStyle w:val="titleu"/>
              <w:spacing w:before="0" w:after="0" w:line="280" w:lineRule="exact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>по развитию п</w:t>
            </w:r>
            <w:r w:rsidRPr="006A7F9B">
              <w:rPr>
                <w:b w:val="0"/>
                <w:sz w:val="30"/>
                <w:szCs w:val="30"/>
              </w:rPr>
              <w:t xml:space="preserve">редпринимательства </w:t>
            </w:r>
          </w:p>
        </w:tc>
        <w:tc>
          <w:tcPr>
            <w:tcW w:w="5493" w:type="dxa"/>
          </w:tcPr>
          <w:p w14:paraId="39177C94" w14:textId="77777777" w:rsidR="004656E5" w:rsidRPr="005C261E" w:rsidRDefault="004656E5" w:rsidP="00433591">
            <w:pPr>
              <w:pStyle w:val="a5"/>
              <w:spacing w:line="280" w:lineRule="exact"/>
              <w:rPr>
                <w:szCs w:val="30"/>
              </w:rPr>
            </w:pPr>
          </w:p>
        </w:tc>
      </w:tr>
    </w:tbl>
    <w:p w14:paraId="55C78B4B" w14:textId="77777777" w:rsidR="004656E5" w:rsidRDefault="004656E5" w:rsidP="004656E5">
      <w:pPr>
        <w:pStyle w:val="point"/>
        <w:ind w:firstLine="720"/>
        <w:rPr>
          <w:sz w:val="30"/>
          <w:szCs w:val="30"/>
        </w:rPr>
      </w:pPr>
    </w:p>
    <w:p w14:paraId="63379D20" w14:textId="77777777" w:rsidR="004656E5" w:rsidRPr="00A52922" w:rsidRDefault="004656E5" w:rsidP="004656E5">
      <w:pPr>
        <w:pStyle w:val="point"/>
        <w:ind w:firstLine="0"/>
        <w:jc w:val="center"/>
        <w:rPr>
          <w:sz w:val="30"/>
          <w:szCs w:val="30"/>
        </w:rPr>
      </w:pPr>
      <w:r w:rsidRPr="00A52922">
        <w:rPr>
          <w:bCs/>
          <w:caps/>
          <w:sz w:val="30"/>
          <w:szCs w:val="30"/>
        </w:rPr>
        <w:t>ГЛАВА</w:t>
      </w:r>
      <w:r>
        <w:rPr>
          <w:bCs/>
          <w:caps/>
          <w:sz w:val="30"/>
          <w:szCs w:val="30"/>
        </w:rPr>
        <w:t xml:space="preserve"> 1</w:t>
      </w:r>
      <w:r w:rsidRPr="00A52922">
        <w:rPr>
          <w:bCs/>
          <w:caps/>
          <w:sz w:val="30"/>
          <w:szCs w:val="30"/>
        </w:rPr>
        <w:br/>
      </w:r>
      <w:r>
        <w:rPr>
          <w:bCs/>
          <w:caps/>
          <w:sz w:val="30"/>
          <w:szCs w:val="30"/>
        </w:rPr>
        <w:t>общие положения</w:t>
      </w:r>
    </w:p>
    <w:p w14:paraId="6793CF81" w14:textId="77777777" w:rsidR="004656E5" w:rsidRDefault="004656E5" w:rsidP="004656E5">
      <w:pPr>
        <w:pStyle w:val="point"/>
        <w:ind w:firstLine="708"/>
        <w:rPr>
          <w:sz w:val="30"/>
          <w:szCs w:val="30"/>
        </w:rPr>
      </w:pPr>
    </w:p>
    <w:p w14:paraId="2C8C83DF" w14:textId="77777777" w:rsidR="004656E5" w:rsidRPr="00824413" w:rsidRDefault="004656E5" w:rsidP="004656E5">
      <w:pPr>
        <w:pStyle w:val="point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 xml:space="preserve">1. Настоящим </w:t>
      </w:r>
      <w:r>
        <w:rPr>
          <w:sz w:val="30"/>
          <w:szCs w:val="30"/>
        </w:rPr>
        <w:t>П</w:t>
      </w:r>
      <w:r w:rsidRPr="00824413">
        <w:rPr>
          <w:sz w:val="30"/>
          <w:szCs w:val="30"/>
        </w:rPr>
        <w:t>оложением определяются порядок создания, цели, задачи,</w:t>
      </w:r>
      <w:r>
        <w:rPr>
          <w:sz w:val="30"/>
          <w:szCs w:val="30"/>
        </w:rPr>
        <w:t xml:space="preserve"> права </w:t>
      </w:r>
      <w:r w:rsidRPr="00824413">
        <w:rPr>
          <w:sz w:val="30"/>
          <w:szCs w:val="30"/>
        </w:rPr>
        <w:t>и</w:t>
      </w:r>
      <w:r>
        <w:rPr>
          <w:sz w:val="30"/>
          <w:szCs w:val="30"/>
        </w:rPr>
        <w:t xml:space="preserve"> регламент работы районного</w:t>
      </w:r>
      <w:r w:rsidRPr="00A52922">
        <w:rPr>
          <w:sz w:val="30"/>
          <w:szCs w:val="30"/>
        </w:rPr>
        <w:t xml:space="preserve"> совета по развитию предпринимательства (далее – Совет).</w:t>
      </w:r>
    </w:p>
    <w:p w14:paraId="25ABCD18" w14:textId="77777777" w:rsidR="004656E5" w:rsidRPr="00824413" w:rsidRDefault="004656E5" w:rsidP="004656E5">
      <w:pPr>
        <w:pStyle w:val="point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>2.</w:t>
      </w:r>
      <w:r>
        <w:rPr>
          <w:sz w:val="30"/>
          <w:szCs w:val="30"/>
        </w:rPr>
        <w:t xml:space="preserve"> С</w:t>
      </w:r>
      <w:r w:rsidRPr="00824413">
        <w:rPr>
          <w:sz w:val="30"/>
          <w:szCs w:val="30"/>
        </w:rPr>
        <w:t xml:space="preserve">овет является постоянно действующим консультативным и совещательным органом при </w:t>
      </w:r>
      <w:r>
        <w:rPr>
          <w:sz w:val="30"/>
          <w:szCs w:val="30"/>
        </w:rPr>
        <w:t>Дрогичинском районном</w:t>
      </w:r>
      <w:r w:rsidRPr="00824413">
        <w:rPr>
          <w:sz w:val="30"/>
          <w:szCs w:val="30"/>
        </w:rPr>
        <w:t xml:space="preserve"> </w:t>
      </w:r>
      <w:r>
        <w:rPr>
          <w:sz w:val="30"/>
          <w:szCs w:val="30"/>
        </w:rPr>
        <w:t>испо</w:t>
      </w:r>
      <w:r w:rsidR="00826196">
        <w:rPr>
          <w:sz w:val="30"/>
          <w:szCs w:val="30"/>
        </w:rPr>
        <w:t>лнительном комитете (далее – рай</w:t>
      </w:r>
      <w:r>
        <w:rPr>
          <w:sz w:val="30"/>
          <w:szCs w:val="30"/>
        </w:rPr>
        <w:t>исполком)</w:t>
      </w:r>
      <w:r w:rsidRPr="00824413">
        <w:rPr>
          <w:sz w:val="30"/>
          <w:szCs w:val="30"/>
        </w:rPr>
        <w:t>, созданным для взаимодействия деловых кругов с государственными органами в сфере поддержки и развития предпринимательства, оперативного решения проблем функционирования бизнеса, находящихся в компетенции органов местного управления и самоуправления.</w:t>
      </w:r>
    </w:p>
    <w:p w14:paraId="4AE7C558" w14:textId="77777777" w:rsidR="004656E5" w:rsidRPr="00824413" w:rsidRDefault="004656E5" w:rsidP="004656E5">
      <w:pPr>
        <w:pStyle w:val="point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>3. </w:t>
      </w:r>
      <w:r>
        <w:rPr>
          <w:sz w:val="30"/>
          <w:szCs w:val="30"/>
        </w:rPr>
        <w:t xml:space="preserve"> С</w:t>
      </w:r>
      <w:r w:rsidRPr="00824413">
        <w:rPr>
          <w:sz w:val="30"/>
          <w:szCs w:val="30"/>
        </w:rPr>
        <w:t>овет</w:t>
      </w:r>
      <w:r>
        <w:rPr>
          <w:sz w:val="30"/>
          <w:szCs w:val="30"/>
        </w:rPr>
        <w:t xml:space="preserve"> в </w:t>
      </w:r>
      <w:r w:rsidRPr="00824413">
        <w:rPr>
          <w:sz w:val="30"/>
          <w:szCs w:val="30"/>
        </w:rPr>
        <w:t>своей деятельности руководствуется Конституцией Республики Беларусь, иными законами Республики Беларусь, решениями Президента Республики Беларусь, д</w:t>
      </w:r>
      <w:r>
        <w:rPr>
          <w:sz w:val="30"/>
          <w:szCs w:val="30"/>
        </w:rPr>
        <w:t xml:space="preserve">ругими актами законодательства, </w:t>
      </w:r>
      <w:r w:rsidRPr="00824413">
        <w:rPr>
          <w:sz w:val="30"/>
          <w:szCs w:val="30"/>
        </w:rPr>
        <w:t xml:space="preserve">а также </w:t>
      </w:r>
      <w:r>
        <w:rPr>
          <w:sz w:val="30"/>
          <w:szCs w:val="30"/>
        </w:rPr>
        <w:t>настоящим П</w:t>
      </w:r>
      <w:r w:rsidRPr="00824413">
        <w:rPr>
          <w:sz w:val="30"/>
          <w:szCs w:val="30"/>
        </w:rPr>
        <w:t>оложением.</w:t>
      </w:r>
    </w:p>
    <w:p w14:paraId="388AA094" w14:textId="77777777" w:rsidR="004656E5" w:rsidRPr="00824413" w:rsidRDefault="004656E5" w:rsidP="004656E5">
      <w:pPr>
        <w:pStyle w:val="point"/>
        <w:rPr>
          <w:sz w:val="30"/>
          <w:szCs w:val="30"/>
        </w:rPr>
      </w:pPr>
      <w:r>
        <w:rPr>
          <w:sz w:val="30"/>
          <w:szCs w:val="30"/>
        </w:rPr>
        <w:t>4. В составе С</w:t>
      </w:r>
      <w:r w:rsidRPr="00824413">
        <w:rPr>
          <w:sz w:val="30"/>
          <w:szCs w:val="30"/>
        </w:rPr>
        <w:t>овета могут формироваться постоянные и временные рабочие группы, секц</w:t>
      </w:r>
      <w:r>
        <w:rPr>
          <w:sz w:val="30"/>
          <w:szCs w:val="30"/>
        </w:rPr>
        <w:t>ии, комиссии для решения задач С</w:t>
      </w:r>
      <w:r w:rsidRPr="00824413">
        <w:rPr>
          <w:sz w:val="30"/>
          <w:szCs w:val="30"/>
        </w:rPr>
        <w:t>овета.</w:t>
      </w:r>
    </w:p>
    <w:p w14:paraId="393F1EEA" w14:textId="77777777" w:rsidR="004656E5" w:rsidRPr="00824413" w:rsidRDefault="004656E5" w:rsidP="004656E5">
      <w:pPr>
        <w:pStyle w:val="chapter"/>
        <w:rPr>
          <w:b w:val="0"/>
          <w:bCs w:val="0"/>
          <w:caps w:val="0"/>
          <w:sz w:val="30"/>
          <w:szCs w:val="30"/>
        </w:rPr>
      </w:pPr>
      <w:r w:rsidRPr="00824413">
        <w:rPr>
          <w:b w:val="0"/>
          <w:bCs w:val="0"/>
          <w:caps w:val="0"/>
          <w:sz w:val="30"/>
          <w:szCs w:val="30"/>
        </w:rPr>
        <w:t>ГЛАВА 2</w:t>
      </w:r>
      <w:r w:rsidRPr="00824413">
        <w:rPr>
          <w:b w:val="0"/>
          <w:bCs w:val="0"/>
          <w:caps w:val="0"/>
          <w:sz w:val="30"/>
          <w:szCs w:val="30"/>
        </w:rPr>
        <w:br/>
        <w:t>ОСНОВНЫЕ ЗАДАЧИ И ПРАВА СОВЕТА,</w:t>
      </w:r>
      <w:r>
        <w:rPr>
          <w:b w:val="0"/>
          <w:bCs w:val="0"/>
          <w:caps w:val="0"/>
          <w:sz w:val="30"/>
          <w:szCs w:val="30"/>
        </w:rPr>
        <w:t xml:space="preserve">                                               </w:t>
      </w:r>
      <w:r w:rsidRPr="00824413">
        <w:rPr>
          <w:b w:val="0"/>
          <w:bCs w:val="0"/>
          <w:caps w:val="0"/>
          <w:sz w:val="30"/>
          <w:szCs w:val="30"/>
        </w:rPr>
        <w:t>ПРАВА И ОБЯЗАННОСТИ ЕГО ЧЛЕНОВ</w:t>
      </w:r>
    </w:p>
    <w:p w14:paraId="4591C5FB" w14:textId="77777777" w:rsidR="004656E5" w:rsidRPr="00824413" w:rsidRDefault="004656E5" w:rsidP="004656E5">
      <w:pPr>
        <w:pStyle w:val="point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 xml:space="preserve">5. Основными задачами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>овета являются:</w:t>
      </w:r>
    </w:p>
    <w:p w14:paraId="04651943" w14:textId="77777777" w:rsidR="004656E5" w:rsidRPr="00824413" w:rsidRDefault="004656E5" w:rsidP="004656E5">
      <w:pPr>
        <w:pStyle w:val="newncpi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>рассмотрение комплексов мероприя</w:t>
      </w:r>
      <w:r w:rsidR="00826196">
        <w:rPr>
          <w:sz w:val="30"/>
          <w:szCs w:val="30"/>
        </w:rPr>
        <w:t>тий по обеспечению реализации в районе</w:t>
      </w:r>
      <w:r w:rsidRPr="00824413">
        <w:rPr>
          <w:sz w:val="30"/>
          <w:szCs w:val="30"/>
        </w:rPr>
        <w:t xml:space="preserve"> программ малого и среднего предпринимательства, выработка и продвижение инициатив по активизации предпринимательской деятельности и повышению вклада частного бизнеса в развитие </w:t>
      </w:r>
      <w:r>
        <w:rPr>
          <w:sz w:val="30"/>
          <w:szCs w:val="30"/>
        </w:rPr>
        <w:t>области</w:t>
      </w:r>
      <w:r w:rsidRPr="00824413">
        <w:rPr>
          <w:sz w:val="30"/>
          <w:szCs w:val="30"/>
        </w:rPr>
        <w:t>;</w:t>
      </w:r>
    </w:p>
    <w:p w14:paraId="3586C21C" w14:textId="77777777" w:rsidR="004656E5" w:rsidRPr="00824413" w:rsidRDefault="004656E5" w:rsidP="004656E5">
      <w:pPr>
        <w:pStyle w:val="newncpi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lastRenderedPageBreak/>
        <w:t>анализ практики функционирован</w:t>
      </w:r>
      <w:r w:rsidR="00155F4F">
        <w:rPr>
          <w:sz w:val="30"/>
          <w:szCs w:val="30"/>
        </w:rPr>
        <w:t>ия предпринимательства в районе</w:t>
      </w:r>
      <w:r w:rsidRPr="00824413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824413">
        <w:rPr>
          <w:sz w:val="30"/>
          <w:szCs w:val="30"/>
        </w:rPr>
        <w:t>выявление характерных проблем, выработка</w:t>
      </w:r>
      <w:r>
        <w:rPr>
          <w:sz w:val="30"/>
          <w:szCs w:val="30"/>
        </w:rPr>
        <w:t xml:space="preserve"> </w:t>
      </w:r>
      <w:r w:rsidRPr="00824413">
        <w:rPr>
          <w:sz w:val="30"/>
          <w:szCs w:val="30"/>
        </w:rPr>
        <w:t>и представление предложений</w:t>
      </w:r>
      <w:r>
        <w:rPr>
          <w:sz w:val="30"/>
          <w:szCs w:val="30"/>
        </w:rPr>
        <w:t xml:space="preserve"> </w:t>
      </w:r>
      <w:r w:rsidRPr="00824413">
        <w:rPr>
          <w:sz w:val="30"/>
          <w:szCs w:val="30"/>
        </w:rPr>
        <w:t>об</w:t>
      </w:r>
      <w:r>
        <w:rPr>
          <w:sz w:val="30"/>
          <w:szCs w:val="30"/>
        </w:rPr>
        <w:t xml:space="preserve"> </w:t>
      </w:r>
      <w:r w:rsidRPr="00824413">
        <w:rPr>
          <w:sz w:val="30"/>
          <w:szCs w:val="30"/>
        </w:rPr>
        <w:t>их</w:t>
      </w:r>
      <w:r>
        <w:rPr>
          <w:sz w:val="30"/>
          <w:szCs w:val="30"/>
        </w:rPr>
        <w:t xml:space="preserve"> </w:t>
      </w:r>
      <w:r w:rsidRPr="00824413">
        <w:rPr>
          <w:sz w:val="30"/>
          <w:szCs w:val="30"/>
        </w:rPr>
        <w:t>системном решении в</w:t>
      </w:r>
      <w:r>
        <w:rPr>
          <w:sz w:val="30"/>
          <w:szCs w:val="30"/>
        </w:rPr>
        <w:t xml:space="preserve"> </w:t>
      </w:r>
      <w:r w:rsidRPr="00824413">
        <w:rPr>
          <w:sz w:val="30"/>
          <w:szCs w:val="30"/>
        </w:rPr>
        <w:t>Совет по развитию</w:t>
      </w:r>
      <w:r>
        <w:rPr>
          <w:sz w:val="30"/>
          <w:szCs w:val="30"/>
        </w:rPr>
        <w:t xml:space="preserve"> </w:t>
      </w:r>
      <w:r w:rsidRPr="00824413">
        <w:rPr>
          <w:sz w:val="30"/>
          <w:szCs w:val="30"/>
        </w:rPr>
        <w:t>предпринимательства, созданный Указом Президента Республики Беларусь</w:t>
      </w:r>
      <w:r>
        <w:rPr>
          <w:sz w:val="30"/>
          <w:szCs w:val="30"/>
        </w:rPr>
        <w:t xml:space="preserve"> </w:t>
      </w:r>
      <w:r w:rsidRPr="00824413">
        <w:rPr>
          <w:sz w:val="30"/>
          <w:szCs w:val="30"/>
        </w:rPr>
        <w:t>от</w:t>
      </w:r>
      <w:r>
        <w:rPr>
          <w:sz w:val="30"/>
          <w:szCs w:val="30"/>
        </w:rPr>
        <w:t xml:space="preserve"> </w:t>
      </w:r>
      <w:r w:rsidRPr="00824413">
        <w:rPr>
          <w:sz w:val="30"/>
          <w:szCs w:val="30"/>
        </w:rPr>
        <w:t>10 октября</w:t>
      </w:r>
      <w:r>
        <w:rPr>
          <w:sz w:val="30"/>
          <w:szCs w:val="30"/>
        </w:rPr>
        <w:t xml:space="preserve"> 2017 г. № </w:t>
      </w:r>
      <w:r w:rsidRPr="00824413">
        <w:rPr>
          <w:sz w:val="30"/>
          <w:szCs w:val="30"/>
        </w:rPr>
        <w:t>370</w:t>
      </w:r>
      <w:r>
        <w:rPr>
          <w:sz w:val="30"/>
          <w:szCs w:val="30"/>
        </w:rPr>
        <w:t xml:space="preserve"> </w:t>
      </w:r>
      <w:r w:rsidRPr="00824413">
        <w:rPr>
          <w:sz w:val="30"/>
          <w:szCs w:val="30"/>
        </w:rPr>
        <w:t>«О Совете по развитию</w:t>
      </w:r>
      <w:r>
        <w:rPr>
          <w:sz w:val="30"/>
          <w:szCs w:val="30"/>
        </w:rPr>
        <w:t xml:space="preserve"> предпринимательства» </w:t>
      </w:r>
      <w:r w:rsidRPr="00824413">
        <w:rPr>
          <w:sz w:val="30"/>
          <w:szCs w:val="30"/>
        </w:rPr>
        <w:t>(далее – Совет по развитию предпринимательства);</w:t>
      </w:r>
    </w:p>
    <w:p w14:paraId="0DD16A71" w14:textId="77777777" w:rsidR="004656E5" w:rsidRPr="00824413" w:rsidRDefault="004656E5" w:rsidP="004656E5">
      <w:pPr>
        <w:pStyle w:val="newncpi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>рассмотрение спорных вопросов и конфликтных ситуаций, возникающих между субъектами предпринимательской деятельности и местными исполнительными и распорядительными органами, выработка и продвижение мер по их решению;</w:t>
      </w:r>
    </w:p>
    <w:p w14:paraId="35ED225B" w14:textId="77777777" w:rsidR="004656E5" w:rsidRPr="00824413" w:rsidRDefault="004656E5" w:rsidP="004656E5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повышение уровня правовой </w:t>
      </w:r>
      <w:r w:rsidRPr="00824413">
        <w:rPr>
          <w:sz w:val="30"/>
          <w:szCs w:val="30"/>
        </w:rPr>
        <w:t>культуры и</w:t>
      </w:r>
      <w:r>
        <w:rPr>
          <w:sz w:val="30"/>
          <w:szCs w:val="30"/>
        </w:rPr>
        <w:t xml:space="preserve"> </w:t>
      </w:r>
      <w:r w:rsidRPr="00824413">
        <w:rPr>
          <w:sz w:val="30"/>
          <w:szCs w:val="30"/>
        </w:rPr>
        <w:t>деловой этики предпринимателей, формирование навыков решения проблемных вопросов посредством публичного обсуждения и диалога.</w:t>
      </w:r>
    </w:p>
    <w:p w14:paraId="654BC477" w14:textId="77777777" w:rsidR="004656E5" w:rsidRPr="00824413" w:rsidRDefault="004656E5" w:rsidP="004656E5">
      <w:pPr>
        <w:pStyle w:val="point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>6. 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>овет имеет право:</w:t>
      </w:r>
    </w:p>
    <w:p w14:paraId="26BCE70B" w14:textId="77777777" w:rsidR="004656E5" w:rsidRPr="00824413" w:rsidRDefault="004656E5" w:rsidP="004656E5">
      <w:pPr>
        <w:pStyle w:val="newncpi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>вносить предложения о рассмотрении проблемных вопросов субъектов предпринимательской деятельности в </w:t>
      </w:r>
      <w:r w:rsidR="00155F4F">
        <w:rPr>
          <w:sz w:val="30"/>
          <w:szCs w:val="30"/>
        </w:rPr>
        <w:t>рай</w:t>
      </w:r>
      <w:r>
        <w:rPr>
          <w:sz w:val="30"/>
          <w:szCs w:val="30"/>
        </w:rPr>
        <w:t xml:space="preserve">исполком, </w:t>
      </w:r>
      <w:r w:rsidR="00155F4F">
        <w:rPr>
          <w:sz w:val="30"/>
          <w:szCs w:val="30"/>
        </w:rPr>
        <w:t>Дрогичинский районный</w:t>
      </w:r>
      <w:r>
        <w:rPr>
          <w:sz w:val="30"/>
          <w:szCs w:val="30"/>
        </w:rPr>
        <w:t xml:space="preserve"> </w:t>
      </w:r>
      <w:r w:rsidRPr="00824413">
        <w:rPr>
          <w:sz w:val="30"/>
          <w:szCs w:val="30"/>
        </w:rPr>
        <w:t>Совет депутатов, Совет по развитию предпринимательства;</w:t>
      </w:r>
    </w:p>
    <w:p w14:paraId="37F8545C" w14:textId="77777777" w:rsidR="004656E5" w:rsidRPr="00824413" w:rsidRDefault="004656E5" w:rsidP="004656E5">
      <w:pPr>
        <w:pStyle w:val="newncpi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>обсуждать проекты актов законодательства, которые могут оказать существенное влияние на условия осуществления предпринимательской деятельности;</w:t>
      </w:r>
    </w:p>
    <w:p w14:paraId="4CC90C36" w14:textId="77777777" w:rsidR="004656E5" w:rsidRPr="00824413" w:rsidRDefault="004656E5" w:rsidP="004656E5">
      <w:pPr>
        <w:pStyle w:val="newncpi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>вносить в Совет по развитию предпринимательства предложения о корректировке разрабатываемых проектов нормативных правовых актов;</w:t>
      </w:r>
    </w:p>
    <w:p w14:paraId="57E655B2" w14:textId="77777777" w:rsidR="004656E5" w:rsidRPr="00824413" w:rsidRDefault="004656E5" w:rsidP="004656E5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привлекать для участия в работе С</w:t>
      </w:r>
      <w:r w:rsidRPr="00824413">
        <w:rPr>
          <w:sz w:val="30"/>
          <w:szCs w:val="30"/>
        </w:rPr>
        <w:t>овета представителей государственных органов и организаций, иных субъектов хозяйствования, их объединений (союзов, ассоциаций), независимых экспертов и консультантов, специалистов, обладающих специальными знаниями по рассматриваемым на заседании вопросам.</w:t>
      </w:r>
    </w:p>
    <w:p w14:paraId="3A7284F3" w14:textId="77777777" w:rsidR="004656E5" w:rsidRPr="00824413" w:rsidRDefault="004656E5" w:rsidP="004656E5">
      <w:pPr>
        <w:pStyle w:val="newncpi"/>
        <w:ind w:firstLine="708"/>
        <w:rPr>
          <w:sz w:val="30"/>
          <w:szCs w:val="30"/>
        </w:rPr>
      </w:pP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>овет может иметь иные права исходя из целей его деятельности.</w:t>
      </w:r>
    </w:p>
    <w:p w14:paraId="56633EB6" w14:textId="77777777" w:rsidR="004656E5" w:rsidRPr="00824413" w:rsidRDefault="004656E5" w:rsidP="004656E5">
      <w:pPr>
        <w:pStyle w:val="point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 xml:space="preserve">7. Члены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>овета имеют право:</w:t>
      </w:r>
    </w:p>
    <w:p w14:paraId="38699D31" w14:textId="77777777" w:rsidR="004656E5" w:rsidRPr="00824413" w:rsidRDefault="004656E5" w:rsidP="004656E5">
      <w:pPr>
        <w:pStyle w:val="newncpi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 xml:space="preserve">вносить предложения о рассмотрении на заседании вопросов, входящих в компетенцию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>овета, по разрешению проблемных вопросов, возникающих в ходе осуществления предпринимательской деятельности;</w:t>
      </w:r>
    </w:p>
    <w:p w14:paraId="46C028CF" w14:textId="77777777" w:rsidR="004656E5" w:rsidRPr="00824413" w:rsidRDefault="004656E5" w:rsidP="004656E5">
      <w:pPr>
        <w:pStyle w:val="newncpi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 xml:space="preserve">знакомиться с материалами заседания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>овета;</w:t>
      </w:r>
    </w:p>
    <w:p w14:paraId="54EA5607" w14:textId="77777777" w:rsidR="004656E5" w:rsidRPr="00824413" w:rsidRDefault="004656E5" w:rsidP="004656E5">
      <w:pPr>
        <w:pStyle w:val="newncpi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 xml:space="preserve">выступать на заседаниях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>овета и инициировать проведение голосования по внесенным предложениям;</w:t>
      </w:r>
    </w:p>
    <w:p w14:paraId="3CF339AA" w14:textId="77777777" w:rsidR="004656E5" w:rsidRPr="00824413" w:rsidRDefault="004656E5" w:rsidP="004656E5">
      <w:pPr>
        <w:pStyle w:val="newncpi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>вносить предложения по формулировке выносимых на голосование вопросов и проектам решений по ним;</w:t>
      </w:r>
    </w:p>
    <w:p w14:paraId="59F7F08B" w14:textId="77777777" w:rsidR="004656E5" w:rsidRPr="00824413" w:rsidRDefault="004656E5" w:rsidP="004656E5">
      <w:pPr>
        <w:pStyle w:val="newncpi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lastRenderedPageBreak/>
        <w:t xml:space="preserve">задавать участникам заседания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>овета вопросы в соответствии с его повесткой и получать на них ответы по существу;</w:t>
      </w:r>
    </w:p>
    <w:p w14:paraId="17D3F0C5" w14:textId="77777777" w:rsidR="004656E5" w:rsidRPr="00824413" w:rsidRDefault="004656E5" w:rsidP="004656E5">
      <w:pPr>
        <w:pStyle w:val="newncpi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 xml:space="preserve">в случае несогласия с решением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 xml:space="preserve">овета излагать в письменной форме и в течение двух рабочих дней со дня проведения заседания представлять </w:t>
      </w:r>
      <w:r w:rsidRPr="008E3A70">
        <w:rPr>
          <w:sz w:val="30"/>
          <w:szCs w:val="30"/>
        </w:rPr>
        <w:t>секретарю Совета</w:t>
      </w:r>
      <w:r w:rsidRPr="00824413">
        <w:rPr>
          <w:sz w:val="30"/>
          <w:szCs w:val="30"/>
        </w:rPr>
        <w:t xml:space="preserve"> особое мнение по рассмотренному вопросу;</w:t>
      </w:r>
    </w:p>
    <w:p w14:paraId="38C87B1A" w14:textId="77777777" w:rsidR="004656E5" w:rsidRPr="00824413" w:rsidRDefault="004656E5" w:rsidP="004656E5">
      <w:pPr>
        <w:pStyle w:val="newncpi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 xml:space="preserve">делегировать свои полномочия с правом голоса по вынесенным на заседание вопросам иному лицу, предварительно проинформировав об этом </w:t>
      </w:r>
      <w:r w:rsidRPr="007D73E7">
        <w:rPr>
          <w:sz w:val="30"/>
          <w:szCs w:val="30"/>
        </w:rPr>
        <w:t>секретаря Совета</w:t>
      </w:r>
      <w:r w:rsidRPr="00824413">
        <w:rPr>
          <w:sz w:val="30"/>
          <w:szCs w:val="30"/>
        </w:rPr>
        <w:t>;</w:t>
      </w:r>
    </w:p>
    <w:p w14:paraId="7E275D7F" w14:textId="77777777" w:rsidR="004656E5" w:rsidRPr="00824413" w:rsidRDefault="004656E5" w:rsidP="004656E5">
      <w:pPr>
        <w:pStyle w:val="newncpi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 xml:space="preserve">осуществлять в целях выполнения возложенных на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 xml:space="preserve">овет задач иные полномочия, предусмотренные законодательством в сфере содействия и развития предпринимательства и настоящим </w:t>
      </w:r>
      <w:r>
        <w:rPr>
          <w:sz w:val="30"/>
          <w:szCs w:val="30"/>
        </w:rPr>
        <w:t>П</w:t>
      </w:r>
      <w:r w:rsidRPr="00824413">
        <w:rPr>
          <w:sz w:val="30"/>
          <w:szCs w:val="30"/>
        </w:rPr>
        <w:t>оложением.</w:t>
      </w:r>
    </w:p>
    <w:p w14:paraId="473AD529" w14:textId="77777777" w:rsidR="004656E5" w:rsidRPr="00824413" w:rsidRDefault="004656E5" w:rsidP="004656E5">
      <w:pPr>
        <w:pStyle w:val="point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 xml:space="preserve">8. Члены </w:t>
      </w:r>
      <w:r>
        <w:rPr>
          <w:sz w:val="30"/>
          <w:szCs w:val="30"/>
        </w:rPr>
        <w:t>Со</w:t>
      </w:r>
      <w:r w:rsidRPr="00824413">
        <w:rPr>
          <w:sz w:val="30"/>
          <w:szCs w:val="30"/>
        </w:rPr>
        <w:t>вета обязаны:</w:t>
      </w:r>
    </w:p>
    <w:p w14:paraId="371061D5" w14:textId="77777777" w:rsidR="004656E5" w:rsidRPr="00824413" w:rsidRDefault="004656E5" w:rsidP="004656E5">
      <w:pPr>
        <w:pStyle w:val="newncpi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 xml:space="preserve">по поручению председателя и (или) заместителя председателя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>овета принимать участие в подготовке материалов к заседанию;</w:t>
      </w:r>
    </w:p>
    <w:p w14:paraId="0A85FD5A" w14:textId="77777777" w:rsidR="004656E5" w:rsidRPr="007D73E7" w:rsidRDefault="004656E5" w:rsidP="004656E5">
      <w:pPr>
        <w:pStyle w:val="newncpi"/>
        <w:ind w:firstLine="708"/>
        <w:rPr>
          <w:sz w:val="30"/>
          <w:szCs w:val="30"/>
        </w:rPr>
      </w:pPr>
      <w:r w:rsidRPr="007D73E7">
        <w:rPr>
          <w:sz w:val="30"/>
          <w:szCs w:val="30"/>
        </w:rPr>
        <w:t>участвовать в заседаниях Совета, а в случае невозможности участия информировать об этом секретаря Совета;</w:t>
      </w:r>
    </w:p>
    <w:p w14:paraId="5155186C" w14:textId="77777777" w:rsidR="004656E5" w:rsidRPr="00824413" w:rsidRDefault="004656E5" w:rsidP="004656E5">
      <w:pPr>
        <w:pStyle w:val="newncpi"/>
        <w:ind w:firstLine="708"/>
        <w:rPr>
          <w:sz w:val="30"/>
          <w:szCs w:val="30"/>
        </w:rPr>
      </w:pPr>
      <w:r w:rsidRPr="007D73E7">
        <w:rPr>
          <w:sz w:val="30"/>
          <w:szCs w:val="30"/>
        </w:rPr>
        <w:t>информировать секретаря Совета</w:t>
      </w:r>
      <w:r>
        <w:rPr>
          <w:sz w:val="30"/>
          <w:szCs w:val="30"/>
        </w:rPr>
        <w:t xml:space="preserve"> </w:t>
      </w:r>
      <w:r w:rsidRPr="007D73E7">
        <w:rPr>
          <w:sz w:val="30"/>
          <w:szCs w:val="30"/>
        </w:rPr>
        <w:t>о</w:t>
      </w:r>
      <w:r>
        <w:rPr>
          <w:sz w:val="30"/>
          <w:szCs w:val="30"/>
        </w:rPr>
        <w:t xml:space="preserve">б </w:t>
      </w:r>
      <w:r w:rsidRPr="007D73E7">
        <w:rPr>
          <w:sz w:val="30"/>
          <w:szCs w:val="30"/>
        </w:rPr>
        <w:t>изменении места работы, контактных данных.</w:t>
      </w:r>
    </w:p>
    <w:p w14:paraId="4896BFF3" w14:textId="77777777" w:rsidR="004656E5" w:rsidRPr="00824413" w:rsidRDefault="004656E5" w:rsidP="004656E5">
      <w:pPr>
        <w:pStyle w:val="chapter"/>
        <w:rPr>
          <w:b w:val="0"/>
          <w:bCs w:val="0"/>
          <w:caps w:val="0"/>
          <w:sz w:val="30"/>
          <w:szCs w:val="30"/>
        </w:rPr>
      </w:pPr>
      <w:r w:rsidRPr="00824413">
        <w:rPr>
          <w:b w:val="0"/>
          <w:bCs w:val="0"/>
          <w:caps w:val="0"/>
          <w:sz w:val="30"/>
          <w:szCs w:val="30"/>
        </w:rPr>
        <w:t>ГЛАВА 3</w:t>
      </w:r>
      <w:r w:rsidRPr="00824413">
        <w:rPr>
          <w:b w:val="0"/>
          <w:bCs w:val="0"/>
          <w:caps w:val="0"/>
          <w:sz w:val="30"/>
          <w:szCs w:val="30"/>
        </w:rPr>
        <w:br/>
        <w:t>СОСТАВ СОВЕТА</w:t>
      </w:r>
    </w:p>
    <w:p w14:paraId="5A4EA983" w14:textId="77777777" w:rsidR="004656E5" w:rsidRPr="00824413" w:rsidRDefault="004656E5" w:rsidP="004656E5">
      <w:pPr>
        <w:pStyle w:val="point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 xml:space="preserve">9. В состав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 xml:space="preserve">овета входят председатель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 xml:space="preserve">овета, его заместитель и члены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>овета.</w:t>
      </w:r>
    </w:p>
    <w:p w14:paraId="16C9F76F" w14:textId="77777777" w:rsidR="004656E5" w:rsidRPr="00824413" w:rsidRDefault="004656E5" w:rsidP="004656E5">
      <w:pPr>
        <w:pStyle w:val="point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 xml:space="preserve">10. Председателем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 xml:space="preserve">овета является председатель </w:t>
      </w:r>
      <w:r w:rsidR="00826196">
        <w:rPr>
          <w:sz w:val="30"/>
          <w:szCs w:val="30"/>
        </w:rPr>
        <w:t>рай</w:t>
      </w:r>
      <w:r>
        <w:rPr>
          <w:sz w:val="30"/>
          <w:szCs w:val="30"/>
        </w:rPr>
        <w:t>исполкома</w:t>
      </w:r>
      <w:r w:rsidRPr="00824413">
        <w:rPr>
          <w:sz w:val="30"/>
          <w:szCs w:val="30"/>
        </w:rPr>
        <w:t xml:space="preserve"> либо его заместитель, отве</w:t>
      </w:r>
      <w:r>
        <w:rPr>
          <w:sz w:val="30"/>
          <w:szCs w:val="30"/>
        </w:rPr>
        <w:t xml:space="preserve">тственный за развитие экономики </w:t>
      </w:r>
      <w:r w:rsidR="00155F4F">
        <w:rPr>
          <w:sz w:val="30"/>
          <w:szCs w:val="30"/>
        </w:rPr>
        <w:t>в районе</w:t>
      </w:r>
      <w:r w:rsidRPr="00824413">
        <w:rPr>
          <w:sz w:val="30"/>
          <w:szCs w:val="30"/>
        </w:rPr>
        <w:t>.</w:t>
      </w:r>
    </w:p>
    <w:p w14:paraId="5D2625EE" w14:textId="77777777" w:rsidR="004656E5" w:rsidRPr="00824413" w:rsidRDefault="004656E5" w:rsidP="004656E5">
      <w:pPr>
        <w:pStyle w:val="point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 xml:space="preserve">11. Заместитель председателя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 xml:space="preserve">овета избирается на заседании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>овета из числа представителей субъектов хозяйствования частной формы собственности.</w:t>
      </w:r>
    </w:p>
    <w:p w14:paraId="1B89F5AD" w14:textId="77777777" w:rsidR="004656E5" w:rsidRPr="00824413" w:rsidRDefault="004656E5" w:rsidP="004656E5">
      <w:pPr>
        <w:pStyle w:val="point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 xml:space="preserve">12. В состав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>овета включаются представители субъектов хозяйствования, осуществляющих виды экономической деятельности, составл</w:t>
      </w:r>
      <w:r>
        <w:rPr>
          <w:sz w:val="30"/>
          <w:szCs w:val="30"/>
        </w:rPr>
        <w:t>яющие основу экономики области</w:t>
      </w:r>
      <w:r w:rsidRPr="00824413">
        <w:rPr>
          <w:sz w:val="30"/>
          <w:szCs w:val="30"/>
        </w:rPr>
        <w:t>.</w:t>
      </w:r>
    </w:p>
    <w:p w14:paraId="16A2BC00" w14:textId="77777777" w:rsidR="004656E5" w:rsidRPr="00824413" w:rsidRDefault="004656E5" w:rsidP="004656E5">
      <w:pPr>
        <w:pStyle w:val="newncpi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 xml:space="preserve">В состав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>овета могут включаться представители объединений предпринимателей, субъектов инфраструктуры поддержки малого и среднего предпринимательства, научного сообщества, физические лица, не зарегистрированные в качестве индивидуальных предпринимателей, осуществляющие виды деятельности, признаваемые объектом налогообложения единым налогом с индивидуальных предпринимателей и иных физических лиц, предусмотренные законодательными актами виды ремесленной деятельности, а также деятельность по оказанию услуг в сфере агроэкотуризма.</w:t>
      </w:r>
    </w:p>
    <w:p w14:paraId="7C1310C8" w14:textId="77777777" w:rsidR="004656E5" w:rsidRPr="00824413" w:rsidRDefault="004656E5" w:rsidP="004656E5">
      <w:pPr>
        <w:pStyle w:val="point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lastRenderedPageBreak/>
        <w:t xml:space="preserve">13. Персональный состав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 xml:space="preserve">овета утверждается распоряжением председателя </w:t>
      </w:r>
      <w:r w:rsidR="00826196">
        <w:rPr>
          <w:sz w:val="30"/>
          <w:szCs w:val="30"/>
        </w:rPr>
        <w:t>рай</w:t>
      </w:r>
      <w:r w:rsidRPr="00824413">
        <w:rPr>
          <w:sz w:val="30"/>
          <w:szCs w:val="30"/>
        </w:rPr>
        <w:t>исполкома.</w:t>
      </w:r>
    </w:p>
    <w:p w14:paraId="0277BF1F" w14:textId="77777777" w:rsidR="004656E5" w:rsidRPr="00824413" w:rsidRDefault="004656E5" w:rsidP="004656E5">
      <w:pPr>
        <w:pStyle w:val="newncpi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 xml:space="preserve">Общая численность состава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 xml:space="preserve">овета должна быть не менее </w:t>
      </w:r>
      <w:r>
        <w:rPr>
          <w:sz w:val="30"/>
          <w:szCs w:val="30"/>
        </w:rPr>
        <w:t xml:space="preserve">                        </w:t>
      </w:r>
      <w:r w:rsidRPr="00824413">
        <w:rPr>
          <w:sz w:val="30"/>
          <w:szCs w:val="30"/>
        </w:rPr>
        <w:t>10 человек.</w:t>
      </w:r>
    </w:p>
    <w:p w14:paraId="46EBC27B" w14:textId="77777777" w:rsidR="004656E5" w:rsidRPr="00824413" w:rsidRDefault="004656E5" w:rsidP="004656E5">
      <w:pPr>
        <w:pStyle w:val="point"/>
        <w:ind w:firstLine="708"/>
        <w:rPr>
          <w:sz w:val="30"/>
          <w:szCs w:val="30"/>
        </w:rPr>
      </w:pPr>
      <w:r w:rsidRPr="00CF2060">
        <w:rPr>
          <w:sz w:val="30"/>
          <w:szCs w:val="30"/>
        </w:rPr>
        <w:t xml:space="preserve">14. Функции секретаря выполняет работник </w:t>
      </w:r>
      <w:r w:rsidR="00826196">
        <w:rPr>
          <w:sz w:val="30"/>
          <w:szCs w:val="30"/>
        </w:rPr>
        <w:t>отдела экономики рай</w:t>
      </w:r>
      <w:r>
        <w:rPr>
          <w:sz w:val="30"/>
          <w:szCs w:val="30"/>
        </w:rPr>
        <w:t>исполкома</w:t>
      </w:r>
      <w:r w:rsidRPr="00CF2060">
        <w:rPr>
          <w:sz w:val="30"/>
          <w:szCs w:val="30"/>
        </w:rPr>
        <w:t xml:space="preserve">. Секретарь не является членом </w:t>
      </w:r>
      <w:r>
        <w:rPr>
          <w:sz w:val="30"/>
          <w:szCs w:val="30"/>
        </w:rPr>
        <w:t>С</w:t>
      </w:r>
      <w:r w:rsidRPr="00CF2060">
        <w:rPr>
          <w:sz w:val="30"/>
          <w:szCs w:val="30"/>
        </w:rPr>
        <w:t>овета.</w:t>
      </w:r>
    </w:p>
    <w:p w14:paraId="5D90C7B2" w14:textId="77777777" w:rsidR="004656E5" w:rsidRPr="00824413" w:rsidRDefault="004656E5" w:rsidP="004656E5">
      <w:pPr>
        <w:pStyle w:val="point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 xml:space="preserve">15. Член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>овета, не являющийся представителем государственного орган</w:t>
      </w:r>
      <w:r>
        <w:rPr>
          <w:sz w:val="30"/>
          <w:szCs w:val="30"/>
        </w:rPr>
        <w:t xml:space="preserve">а (организации), может выйти из его </w:t>
      </w:r>
      <w:r w:rsidRPr="00824413">
        <w:rPr>
          <w:sz w:val="30"/>
          <w:szCs w:val="30"/>
        </w:rPr>
        <w:t xml:space="preserve">состава в любое время по собственному желанию путем подачи соответствующего заявления на имя председателя </w:t>
      </w:r>
      <w:r w:rsidR="00032FBB">
        <w:rPr>
          <w:sz w:val="30"/>
          <w:szCs w:val="30"/>
        </w:rPr>
        <w:t>рай</w:t>
      </w:r>
      <w:r w:rsidRPr="00824413">
        <w:rPr>
          <w:sz w:val="30"/>
          <w:szCs w:val="30"/>
        </w:rPr>
        <w:t>исполкома в письменной форме.</w:t>
      </w:r>
    </w:p>
    <w:p w14:paraId="1649CE6F" w14:textId="77777777" w:rsidR="004656E5" w:rsidRPr="00824413" w:rsidRDefault="004656E5" w:rsidP="004656E5">
      <w:pPr>
        <w:pStyle w:val="point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 xml:space="preserve">16. Член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>овета может быть исключен из 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 xml:space="preserve">остава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 xml:space="preserve">овета в случае его отсутствия на заседаниях три раза и более без уважительных причин по представлению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 xml:space="preserve">овета с последующим письменным уведомлением об этом члена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 xml:space="preserve">овета </w:t>
      </w:r>
      <w:r w:rsidRPr="001049B0">
        <w:rPr>
          <w:sz w:val="30"/>
          <w:szCs w:val="30"/>
        </w:rPr>
        <w:t>секретарем Совета</w:t>
      </w:r>
      <w:r w:rsidRPr="00824413">
        <w:rPr>
          <w:sz w:val="30"/>
          <w:szCs w:val="30"/>
        </w:rPr>
        <w:t>.</w:t>
      </w:r>
    </w:p>
    <w:p w14:paraId="288138D7" w14:textId="77777777" w:rsidR="004656E5" w:rsidRPr="00824413" w:rsidRDefault="004656E5" w:rsidP="004656E5">
      <w:pPr>
        <w:pStyle w:val="chapter"/>
        <w:rPr>
          <w:b w:val="0"/>
          <w:bCs w:val="0"/>
          <w:caps w:val="0"/>
          <w:sz w:val="30"/>
          <w:szCs w:val="30"/>
        </w:rPr>
      </w:pPr>
      <w:r w:rsidRPr="00824413">
        <w:rPr>
          <w:b w:val="0"/>
          <w:bCs w:val="0"/>
          <w:caps w:val="0"/>
          <w:sz w:val="30"/>
          <w:szCs w:val="30"/>
        </w:rPr>
        <w:t>ГЛАВА 4</w:t>
      </w:r>
      <w:r w:rsidRPr="00824413">
        <w:rPr>
          <w:b w:val="0"/>
          <w:bCs w:val="0"/>
          <w:caps w:val="0"/>
          <w:sz w:val="30"/>
          <w:szCs w:val="30"/>
        </w:rPr>
        <w:br/>
        <w:t>РЕГЛАМЕНТ РАБОТЫ СОВЕТА</w:t>
      </w:r>
    </w:p>
    <w:p w14:paraId="006E52A5" w14:textId="77777777" w:rsidR="004656E5" w:rsidRPr="00824413" w:rsidRDefault="004656E5" w:rsidP="004656E5">
      <w:pPr>
        <w:pStyle w:val="point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 xml:space="preserve">17. Председатель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>овета:</w:t>
      </w:r>
    </w:p>
    <w:p w14:paraId="236542CF" w14:textId="77777777" w:rsidR="004656E5" w:rsidRPr="00824413" w:rsidRDefault="004656E5" w:rsidP="004656E5">
      <w:pPr>
        <w:pStyle w:val="newncpi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 xml:space="preserve">осуществляет руководство деятельностью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>овета;</w:t>
      </w:r>
    </w:p>
    <w:p w14:paraId="7EC0C1E2" w14:textId="77777777" w:rsidR="004656E5" w:rsidRPr="00824413" w:rsidRDefault="004656E5" w:rsidP="004656E5">
      <w:pPr>
        <w:pStyle w:val="newncpi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 xml:space="preserve">обеспечивает реализацию основных задач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>овета;</w:t>
      </w:r>
    </w:p>
    <w:p w14:paraId="43DAF9C5" w14:textId="77777777" w:rsidR="004656E5" w:rsidRPr="00824413" w:rsidRDefault="004656E5" w:rsidP="004656E5">
      <w:pPr>
        <w:pStyle w:val="newncpi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 xml:space="preserve">назначает заседание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>овета, определяет дату его проведения и повестку заседания;</w:t>
      </w:r>
    </w:p>
    <w:p w14:paraId="42ACC3C6" w14:textId="77777777" w:rsidR="004656E5" w:rsidRPr="00824413" w:rsidRDefault="004656E5" w:rsidP="004656E5">
      <w:pPr>
        <w:pStyle w:val="newncpi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 xml:space="preserve">представляет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>овет во взаимоотношениях с государственными органами и иными организациями;</w:t>
      </w:r>
    </w:p>
    <w:p w14:paraId="78DF4829" w14:textId="77777777" w:rsidR="004656E5" w:rsidRPr="00824413" w:rsidRDefault="004656E5" w:rsidP="004656E5">
      <w:pPr>
        <w:pStyle w:val="newncpi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 xml:space="preserve">осуществляет контроль за выполнением решений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>овета, размеще</w:t>
      </w:r>
      <w:r>
        <w:rPr>
          <w:sz w:val="30"/>
          <w:szCs w:val="30"/>
        </w:rPr>
        <w:t>нием информации о деятельности С</w:t>
      </w:r>
      <w:r w:rsidRPr="00824413">
        <w:rPr>
          <w:sz w:val="30"/>
          <w:szCs w:val="30"/>
        </w:rPr>
        <w:t xml:space="preserve">овета на официальном сайте </w:t>
      </w:r>
      <w:r w:rsidR="00155F4F">
        <w:rPr>
          <w:sz w:val="30"/>
          <w:szCs w:val="30"/>
        </w:rPr>
        <w:t>рай</w:t>
      </w:r>
      <w:r w:rsidRPr="00824413">
        <w:rPr>
          <w:sz w:val="30"/>
          <w:szCs w:val="30"/>
        </w:rPr>
        <w:t>исполкома в глобальной компьютерной сети Интернет.</w:t>
      </w:r>
    </w:p>
    <w:p w14:paraId="28E046CE" w14:textId="77777777" w:rsidR="004656E5" w:rsidRPr="00824413" w:rsidRDefault="004656E5" w:rsidP="004656E5">
      <w:pPr>
        <w:pStyle w:val="point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 xml:space="preserve">18. Заседания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>овета проводятся по мере необходимости, но не реже одного раза в квартал.</w:t>
      </w:r>
    </w:p>
    <w:p w14:paraId="3F0914B1" w14:textId="77777777" w:rsidR="004656E5" w:rsidRPr="00824413" w:rsidRDefault="004656E5" w:rsidP="004656E5">
      <w:pPr>
        <w:pStyle w:val="point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 xml:space="preserve">19. Заседания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 xml:space="preserve">овета могут быть инициированы членом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 xml:space="preserve">овета путем направления председателю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>овета предложений по повестке заседания с приложением необходимых материалов по существу вопроса.</w:t>
      </w:r>
    </w:p>
    <w:p w14:paraId="5A6BAB8E" w14:textId="77777777" w:rsidR="004656E5" w:rsidRPr="00824413" w:rsidRDefault="004656E5" w:rsidP="004656E5">
      <w:pPr>
        <w:pStyle w:val="point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>20. 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>овет правомочен принимать решения при условии присутствия на заседании большинства его членов.</w:t>
      </w:r>
    </w:p>
    <w:p w14:paraId="6FA15DF2" w14:textId="77777777" w:rsidR="004656E5" w:rsidRPr="00824413" w:rsidRDefault="004656E5" w:rsidP="004656E5">
      <w:pPr>
        <w:pStyle w:val="newncpi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 xml:space="preserve">Решения принимаются простым большинством голосов членов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>овета, присутствующих на заседаниях. При равенстве голосов решающим голосом считается голос председательствующего на заседании.</w:t>
      </w:r>
    </w:p>
    <w:p w14:paraId="1C9DF451" w14:textId="77777777" w:rsidR="004656E5" w:rsidRPr="00824413" w:rsidRDefault="004656E5" w:rsidP="004656E5">
      <w:pPr>
        <w:pStyle w:val="point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 xml:space="preserve">21. Допускается принятие решений без проведения заседания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 xml:space="preserve">овета путем заочного голосования (письменный опрос членов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 xml:space="preserve">овета). </w:t>
      </w:r>
      <w:r w:rsidRPr="00824413">
        <w:rPr>
          <w:sz w:val="30"/>
          <w:szCs w:val="30"/>
        </w:rPr>
        <w:lastRenderedPageBreak/>
        <w:t xml:space="preserve">Письменный опрос членов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>овета осуществляется путем направления опросного листа, как правило, посредством электронной почты.</w:t>
      </w:r>
    </w:p>
    <w:p w14:paraId="72B29460" w14:textId="77777777" w:rsidR="004656E5" w:rsidRPr="00824413" w:rsidRDefault="004656E5" w:rsidP="004656E5">
      <w:pPr>
        <w:pStyle w:val="newncpi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 xml:space="preserve">При проведении письменного опроса членов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 xml:space="preserve">овета позиция по вопросам направляется членами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 xml:space="preserve">овета </w:t>
      </w:r>
      <w:r w:rsidRPr="0036590A">
        <w:rPr>
          <w:sz w:val="30"/>
          <w:szCs w:val="30"/>
        </w:rPr>
        <w:t>секретарю Совета</w:t>
      </w:r>
      <w:r w:rsidRPr="00824413">
        <w:rPr>
          <w:sz w:val="30"/>
          <w:szCs w:val="30"/>
        </w:rPr>
        <w:t xml:space="preserve"> в течение пяти рабочих дней, если иной срок не установлен председателем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>овета.</w:t>
      </w:r>
    </w:p>
    <w:p w14:paraId="47F3159E" w14:textId="77777777" w:rsidR="004656E5" w:rsidRPr="00824413" w:rsidRDefault="004656E5" w:rsidP="004656E5">
      <w:pPr>
        <w:pStyle w:val="point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 xml:space="preserve">22. Решения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 xml:space="preserve">овета оформляются протоколами, которые подписываются председателем (лицом, его замещающим на заседании) </w:t>
      </w:r>
      <w:r w:rsidRPr="0036590A">
        <w:rPr>
          <w:sz w:val="30"/>
          <w:szCs w:val="30"/>
        </w:rPr>
        <w:t>и секретарем Совета.</w:t>
      </w:r>
    </w:p>
    <w:p w14:paraId="53913A38" w14:textId="77777777" w:rsidR="004656E5" w:rsidRPr="00824413" w:rsidRDefault="004656E5" w:rsidP="004656E5">
      <w:pPr>
        <w:pStyle w:val="newncpi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>В протоколе указываются:</w:t>
      </w:r>
    </w:p>
    <w:p w14:paraId="05735ECC" w14:textId="77777777" w:rsidR="004656E5" w:rsidRPr="00824413" w:rsidRDefault="004656E5" w:rsidP="004656E5">
      <w:pPr>
        <w:pStyle w:val="newncpi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>дата и номер протокола;</w:t>
      </w:r>
    </w:p>
    <w:p w14:paraId="36087387" w14:textId="77777777" w:rsidR="004656E5" w:rsidRPr="00824413" w:rsidRDefault="004656E5" w:rsidP="004656E5">
      <w:pPr>
        <w:pStyle w:val="newncpi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 xml:space="preserve">члены </w:t>
      </w:r>
      <w:r>
        <w:rPr>
          <w:sz w:val="30"/>
          <w:szCs w:val="30"/>
        </w:rPr>
        <w:t>Совета, лица, которым члены С</w:t>
      </w:r>
      <w:r w:rsidRPr="00824413">
        <w:rPr>
          <w:sz w:val="30"/>
          <w:szCs w:val="30"/>
        </w:rPr>
        <w:t xml:space="preserve">овета делегировали полномочия, приглашенные лица, принявшие участие в заседании (члены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>овета, голосовавшие путем проведения заочного голосования);</w:t>
      </w:r>
    </w:p>
    <w:p w14:paraId="7D44DD74" w14:textId="77777777" w:rsidR="004656E5" w:rsidRPr="00824413" w:rsidRDefault="004656E5" w:rsidP="004656E5">
      <w:pPr>
        <w:pStyle w:val="newncpi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>вопросы, вынесенные на голосование;</w:t>
      </w:r>
    </w:p>
    <w:p w14:paraId="55F09C0E" w14:textId="77777777" w:rsidR="004656E5" w:rsidRPr="00824413" w:rsidRDefault="004656E5" w:rsidP="004656E5">
      <w:pPr>
        <w:pStyle w:val="newncpi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>решения, принятые по вопросам, вынесенным на голосование;</w:t>
      </w:r>
    </w:p>
    <w:p w14:paraId="0A9FBB1A" w14:textId="77777777" w:rsidR="004656E5" w:rsidRPr="00824413" w:rsidRDefault="004656E5" w:rsidP="004656E5">
      <w:pPr>
        <w:pStyle w:val="newncpi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>результаты голосования с указанием количества проголосовавших «за», «против» и «воздержался».</w:t>
      </w:r>
    </w:p>
    <w:p w14:paraId="2CD98B25" w14:textId="77777777" w:rsidR="004656E5" w:rsidRPr="00824413" w:rsidRDefault="004656E5" w:rsidP="004656E5">
      <w:pPr>
        <w:pStyle w:val="newncpi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 xml:space="preserve">Особое мнение члена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 xml:space="preserve">овета (при наличии) прилагается к протоколу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>овета.</w:t>
      </w:r>
    </w:p>
    <w:p w14:paraId="30BBD4D9" w14:textId="77777777" w:rsidR="004656E5" w:rsidRPr="00824413" w:rsidRDefault="004656E5" w:rsidP="004656E5">
      <w:pPr>
        <w:pStyle w:val="point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 xml:space="preserve">23. Решения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>овета, направленные в адрес государственных органов по вопросам, входящим в их компетенцию, являются обязательными для рассмотрения.</w:t>
      </w:r>
    </w:p>
    <w:p w14:paraId="30E14A78" w14:textId="77777777" w:rsidR="004656E5" w:rsidRPr="00824413" w:rsidRDefault="004656E5" w:rsidP="004656E5">
      <w:pPr>
        <w:pStyle w:val="point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 xml:space="preserve">24. Допускается проведение выездных заседаний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>овета.</w:t>
      </w:r>
    </w:p>
    <w:p w14:paraId="4DF2BBEE" w14:textId="77777777" w:rsidR="004656E5" w:rsidRPr="00824413" w:rsidRDefault="004656E5" w:rsidP="004656E5">
      <w:pPr>
        <w:pStyle w:val="point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25. Информация </w:t>
      </w:r>
      <w:r w:rsidRPr="00824413">
        <w:rPr>
          <w:sz w:val="30"/>
          <w:szCs w:val="30"/>
        </w:rPr>
        <w:t>о</w:t>
      </w:r>
      <w:r>
        <w:rPr>
          <w:sz w:val="30"/>
          <w:szCs w:val="30"/>
        </w:rPr>
        <w:t xml:space="preserve"> </w:t>
      </w:r>
      <w:r w:rsidRPr="00824413">
        <w:rPr>
          <w:sz w:val="30"/>
          <w:szCs w:val="30"/>
        </w:rPr>
        <w:t xml:space="preserve">деятельности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 xml:space="preserve">овета является открытой и общедоступной и размещается на официальном сайте </w:t>
      </w:r>
      <w:r w:rsidR="00155F4F">
        <w:rPr>
          <w:sz w:val="30"/>
          <w:szCs w:val="30"/>
        </w:rPr>
        <w:t>рай</w:t>
      </w:r>
      <w:r w:rsidRPr="00824413">
        <w:rPr>
          <w:sz w:val="30"/>
          <w:szCs w:val="30"/>
        </w:rPr>
        <w:t>исполкома в глобал</w:t>
      </w:r>
      <w:r>
        <w:rPr>
          <w:sz w:val="30"/>
          <w:szCs w:val="30"/>
        </w:rPr>
        <w:t xml:space="preserve">ьной компьютерной сети Интернет </w:t>
      </w:r>
      <w:r w:rsidRPr="00824413">
        <w:rPr>
          <w:sz w:val="30"/>
          <w:szCs w:val="30"/>
        </w:rPr>
        <w:t>в</w:t>
      </w:r>
      <w:r>
        <w:rPr>
          <w:sz w:val="30"/>
          <w:szCs w:val="30"/>
        </w:rPr>
        <w:t xml:space="preserve"> </w:t>
      </w:r>
      <w:r w:rsidRPr="00824413">
        <w:rPr>
          <w:sz w:val="30"/>
          <w:szCs w:val="30"/>
        </w:rPr>
        <w:t xml:space="preserve">разделе (подразделе) </w:t>
      </w:r>
      <w:r>
        <w:rPr>
          <w:sz w:val="30"/>
          <w:szCs w:val="30"/>
        </w:rPr>
        <w:t xml:space="preserve">               </w:t>
      </w:r>
      <w:r w:rsidRPr="00824413">
        <w:rPr>
          <w:sz w:val="30"/>
          <w:szCs w:val="30"/>
        </w:rPr>
        <w:t>«Совет по развитию предпринимательства».</w:t>
      </w:r>
    </w:p>
    <w:p w14:paraId="7420673C" w14:textId="77777777" w:rsidR="004656E5" w:rsidRPr="00824413" w:rsidRDefault="004656E5" w:rsidP="004656E5">
      <w:pPr>
        <w:pStyle w:val="newncpi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 xml:space="preserve">В разделе (подразделе) «Совет по развитию предпринимательства» должна размещаться следующая информация о деятельности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>овета: положение о 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 xml:space="preserve">овете, </w:t>
      </w:r>
      <w:r>
        <w:rPr>
          <w:sz w:val="30"/>
          <w:szCs w:val="30"/>
        </w:rPr>
        <w:t>состав С</w:t>
      </w:r>
      <w:r w:rsidRPr="00824413">
        <w:rPr>
          <w:sz w:val="30"/>
          <w:szCs w:val="30"/>
        </w:rPr>
        <w:t xml:space="preserve">овета, </w:t>
      </w:r>
      <w:r>
        <w:rPr>
          <w:sz w:val="30"/>
          <w:szCs w:val="30"/>
        </w:rPr>
        <w:t>контактные данные секретаря С</w:t>
      </w:r>
      <w:r w:rsidRPr="0036590A">
        <w:rPr>
          <w:sz w:val="30"/>
          <w:szCs w:val="30"/>
        </w:rPr>
        <w:t>овета,</w:t>
      </w:r>
      <w:r>
        <w:rPr>
          <w:sz w:val="30"/>
          <w:szCs w:val="30"/>
        </w:rPr>
        <w:t xml:space="preserve"> план работы Совета (при наличии), протоколы С</w:t>
      </w:r>
      <w:r w:rsidRPr="00824413">
        <w:rPr>
          <w:sz w:val="30"/>
          <w:szCs w:val="30"/>
        </w:rPr>
        <w:t xml:space="preserve">овета, отчет о деятельности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>овета за календарный год (за исключением информации, ограниченной к распространению).</w:t>
      </w:r>
    </w:p>
    <w:p w14:paraId="1A255778" w14:textId="77777777" w:rsidR="004656E5" w:rsidRPr="00824413" w:rsidRDefault="004656E5" w:rsidP="004656E5">
      <w:pPr>
        <w:pStyle w:val="point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 xml:space="preserve">26. Член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 xml:space="preserve">овета не имеет права публиковать, передавать иным лицам документы, решения, рекомендации или иную информацию от имени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 xml:space="preserve">овета, если они не были приняты или утверждены либо согласованы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>оветом.</w:t>
      </w:r>
    </w:p>
    <w:p w14:paraId="25995503" w14:textId="77777777" w:rsidR="004656E5" w:rsidRPr="0036590A" w:rsidRDefault="004656E5" w:rsidP="004656E5">
      <w:pPr>
        <w:pStyle w:val="point"/>
        <w:ind w:firstLine="708"/>
        <w:rPr>
          <w:sz w:val="30"/>
          <w:szCs w:val="30"/>
        </w:rPr>
      </w:pPr>
      <w:r w:rsidRPr="0036590A">
        <w:rPr>
          <w:sz w:val="30"/>
          <w:szCs w:val="30"/>
        </w:rPr>
        <w:t>27. Секретарь Совета:</w:t>
      </w:r>
    </w:p>
    <w:p w14:paraId="065F1355" w14:textId="77777777" w:rsidR="004656E5" w:rsidRPr="0036590A" w:rsidRDefault="004656E5" w:rsidP="004656E5">
      <w:pPr>
        <w:pStyle w:val="newncpi"/>
        <w:ind w:firstLine="708"/>
        <w:rPr>
          <w:sz w:val="30"/>
          <w:szCs w:val="30"/>
        </w:rPr>
      </w:pPr>
      <w:r w:rsidRPr="0036590A">
        <w:rPr>
          <w:sz w:val="30"/>
          <w:szCs w:val="30"/>
        </w:rPr>
        <w:t>осуществляет подготовку и организацию заседаний Совета, проведение заочного голосования;</w:t>
      </w:r>
    </w:p>
    <w:p w14:paraId="0875630C" w14:textId="77777777" w:rsidR="004656E5" w:rsidRPr="0036590A" w:rsidRDefault="004656E5" w:rsidP="004656E5">
      <w:pPr>
        <w:pStyle w:val="newncpi"/>
        <w:ind w:firstLine="708"/>
        <w:rPr>
          <w:sz w:val="30"/>
          <w:szCs w:val="30"/>
        </w:rPr>
      </w:pPr>
      <w:r w:rsidRPr="0036590A">
        <w:rPr>
          <w:sz w:val="30"/>
          <w:szCs w:val="30"/>
        </w:rPr>
        <w:lastRenderedPageBreak/>
        <w:t>не позднее чем за пять либо три рабочих дня (в случае необходимости срочного рассмотрения вопроса) до даты проведения заседания доводит до членов Совета и приглашенных сведения о рассматриваемом вопросе, дате, времени и месте проведения заседания Совета;</w:t>
      </w:r>
    </w:p>
    <w:p w14:paraId="1A657B8F" w14:textId="77777777" w:rsidR="004656E5" w:rsidRPr="0036590A" w:rsidRDefault="004656E5" w:rsidP="004656E5">
      <w:pPr>
        <w:pStyle w:val="newncpi"/>
        <w:ind w:firstLine="708"/>
        <w:rPr>
          <w:sz w:val="30"/>
          <w:szCs w:val="30"/>
        </w:rPr>
      </w:pPr>
      <w:r w:rsidRPr="0036590A">
        <w:rPr>
          <w:sz w:val="30"/>
          <w:szCs w:val="30"/>
        </w:rPr>
        <w:t xml:space="preserve">в недельный срок со дня проведения заседания Совета, заочного голосования, если иное не предусмотрено решением </w:t>
      </w:r>
      <w:r>
        <w:rPr>
          <w:sz w:val="30"/>
          <w:szCs w:val="30"/>
        </w:rPr>
        <w:t>С</w:t>
      </w:r>
      <w:r w:rsidRPr="0036590A">
        <w:rPr>
          <w:sz w:val="30"/>
          <w:szCs w:val="30"/>
        </w:rPr>
        <w:t>овета, оформляет протокол и доводит его до членов Совета (иных заинтересованных);</w:t>
      </w:r>
    </w:p>
    <w:p w14:paraId="4241D944" w14:textId="77777777" w:rsidR="004656E5" w:rsidRPr="00824413" w:rsidRDefault="004656E5" w:rsidP="004656E5">
      <w:pPr>
        <w:pStyle w:val="newncpi"/>
        <w:ind w:firstLine="708"/>
        <w:rPr>
          <w:sz w:val="30"/>
          <w:szCs w:val="30"/>
        </w:rPr>
      </w:pPr>
      <w:r w:rsidRPr="0036590A">
        <w:rPr>
          <w:sz w:val="30"/>
          <w:szCs w:val="30"/>
        </w:rPr>
        <w:t>обеспечивает раз</w:t>
      </w:r>
      <w:r w:rsidR="00155F4F">
        <w:rPr>
          <w:sz w:val="30"/>
          <w:szCs w:val="30"/>
        </w:rPr>
        <w:t>мещение на официальном сайте рай</w:t>
      </w:r>
      <w:r w:rsidRPr="0036590A">
        <w:rPr>
          <w:sz w:val="30"/>
          <w:szCs w:val="30"/>
        </w:rPr>
        <w:t>исполкома в глобальной компьютерной сети Интернет в разделе (подразделе) «Совет по развитию предпринимательства» информации о деятельности Совета.</w:t>
      </w:r>
    </w:p>
    <w:p w14:paraId="7338E802" w14:textId="77777777" w:rsidR="004656E5" w:rsidRPr="00824413" w:rsidRDefault="004656E5" w:rsidP="004656E5">
      <w:pPr>
        <w:pStyle w:val="point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>28. 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>овет осуществляет свою деятельность на общественных началах.</w:t>
      </w:r>
    </w:p>
    <w:p w14:paraId="69297A8D" w14:textId="77777777" w:rsidR="004656E5" w:rsidRPr="00824413" w:rsidRDefault="004656E5" w:rsidP="004656E5">
      <w:pPr>
        <w:pStyle w:val="point"/>
        <w:ind w:firstLine="708"/>
        <w:rPr>
          <w:sz w:val="30"/>
          <w:szCs w:val="30"/>
        </w:rPr>
      </w:pPr>
      <w:r w:rsidRPr="00824413">
        <w:rPr>
          <w:sz w:val="30"/>
          <w:szCs w:val="30"/>
        </w:rPr>
        <w:t xml:space="preserve">29. Организационное и информационное обеспечение деятельности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 xml:space="preserve">овета осуществляется </w:t>
      </w:r>
      <w:r w:rsidR="005D338C">
        <w:rPr>
          <w:sz w:val="30"/>
          <w:szCs w:val="30"/>
        </w:rPr>
        <w:t>рай</w:t>
      </w:r>
      <w:r>
        <w:rPr>
          <w:sz w:val="30"/>
          <w:szCs w:val="30"/>
        </w:rPr>
        <w:t>исполкомом</w:t>
      </w:r>
      <w:r w:rsidRPr="00824413">
        <w:rPr>
          <w:sz w:val="30"/>
          <w:szCs w:val="30"/>
        </w:rPr>
        <w:t xml:space="preserve">, если иное не установлено решением </w:t>
      </w:r>
      <w:r>
        <w:rPr>
          <w:sz w:val="30"/>
          <w:szCs w:val="30"/>
        </w:rPr>
        <w:t>С</w:t>
      </w:r>
      <w:r w:rsidRPr="00824413">
        <w:rPr>
          <w:sz w:val="30"/>
          <w:szCs w:val="30"/>
        </w:rPr>
        <w:t>овета.</w:t>
      </w:r>
    </w:p>
    <w:p w14:paraId="774F6DBA" w14:textId="77777777" w:rsidR="004656E5" w:rsidRPr="00824413" w:rsidRDefault="004656E5" w:rsidP="004656E5">
      <w:pPr>
        <w:pStyle w:val="point"/>
        <w:ind w:firstLine="708"/>
        <w:rPr>
          <w:sz w:val="30"/>
          <w:szCs w:val="30"/>
        </w:rPr>
      </w:pPr>
      <w:r w:rsidRPr="00057802">
        <w:rPr>
          <w:sz w:val="30"/>
          <w:szCs w:val="30"/>
        </w:rPr>
        <w:t xml:space="preserve">30. Отчет о деятельности Совета представляется ежегодно </w:t>
      </w:r>
      <w:r w:rsidR="005D338C" w:rsidRPr="00057802">
        <w:rPr>
          <w:sz w:val="30"/>
          <w:szCs w:val="30"/>
        </w:rPr>
        <w:t>до 1 февраля</w:t>
      </w:r>
      <w:r w:rsidRPr="00057802">
        <w:rPr>
          <w:sz w:val="30"/>
          <w:szCs w:val="30"/>
        </w:rPr>
        <w:t xml:space="preserve"> председателю </w:t>
      </w:r>
      <w:r w:rsidR="00155F4F" w:rsidRPr="00057802">
        <w:rPr>
          <w:sz w:val="30"/>
          <w:szCs w:val="30"/>
        </w:rPr>
        <w:t xml:space="preserve">Брестского </w:t>
      </w:r>
      <w:r w:rsidRPr="00057802">
        <w:rPr>
          <w:sz w:val="30"/>
          <w:szCs w:val="30"/>
        </w:rPr>
        <w:t>Совета по развитию предпринимательства.</w:t>
      </w:r>
    </w:p>
    <w:p w14:paraId="3D317819" w14:textId="77777777" w:rsidR="004656E5" w:rsidRDefault="004656E5" w:rsidP="004656E5">
      <w:pPr>
        <w:pStyle w:val="point"/>
        <w:ind w:firstLine="0"/>
        <w:rPr>
          <w:sz w:val="30"/>
          <w:szCs w:val="30"/>
        </w:rPr>
      </w:pPr>
    </w:p>
    <w:p w14:paraId="2DD936EB" w14:textId="77777777" w:rsidR="004656E5" w:rsidRDefault="004656E5" w:rsidP="004656E5">
      <w:pPr>
        <w:pStyle w:val="point"/>
        <w:ind w:firstLine="0"/>
        <w:rPr>
          <w:sz w:val="30"/>
          <w:szCs w:val="30"/>
        </w:rPr>
      </w:pPr>
    </w:p>
    <w:p w14:paraId="011C9510" w14:textId="77777777" w:rsidR="004656E5" w:rsidRDefault="004656E5" w:rsidP="004656E5">
      <w:pPr>
        <w:pStyle w:val="point"/>
        <w:ind w:firstLine="0"/>
        <w:rPr>
          <w:sz w:val="30"/>
          <w:szCs w:val="30"/>
        </w:rPr>
      </w:pPr>
    </w:p>
    <w:p w14:paraId="408F496D" w14:textId="77777777" w:rsidR="004656E5" w:rsidRDefault="004656E5" w:rsidP="004656E5">
      <w:pPr>
        <w:pStyle w:val="point"/>
        <w:ind w:firstLine="0"/>
        <w:rPr>
          <w:sz w:val="30"/>
          <w:szCs w:val="30"/>
        </w:rPr>
      </w:pPr>
    </w:p>
    <w:p w14:paraId="5400A06E" w14:textId="77777777" w:rsidR="004656E5" w:rsidRDefault="004656E5" w:rsidP="004656E5">
      <w:pPr>
        <w:pStyle w:val="point"/>
        <w:ind w:firstLine="0"/>
        <w:rPr>
          <w:sz w:val="30"/>
          <w:szCs w:val="30"/>
        </w:rPr>
      </w:pPr>
    </w:p>
    <w:p w14:paraId="37178C5B" w14:textId="77777777" w:rsidR="004656E5" w:rsidRDefault="004656E5" w:rsidP="004656E5">
      <w:pPr>
        <w:pStyle w:val="point"/>
        <w:ind w:firstLine="0"/>
        <w:rPr>
          <w:sz w:val="30"/>
          <w:szCs w:val="30"/>
        </w:rPr>
      </w:pPr>
    </w:p>
    <w:p w14:paraId="1D704438" w14:textId="77777777" w:rsidR="004656E5" w:rsidRDefault="004656E5" w:rsidP="004656E5">
      <w:pPr>
        <w:pStyle w:val="point"/>
        <w:ind w:firstLine="0"/>
        <w:rPr>
          <w:sz w:val="30"/>
          <w:szCs w:val="30"/>
        </w:rPr>
      </w:pPr>
    </w:p>
    <w:p w14:paraId="76F5E4EB" w14:textId="77777777" w:rsidR="004656E5" w:rsidRDefault="004656E5" w:rsidP="004656E5">
      <w:pPr>
        <w:pStyle w:val="point"/>
        <w:ind w:firstLine="0"/>
        <w:rPr>
          <w:sz w:val="30"/>
          <w:szCs w:val="30"/>
        </w:rPr>
      </w:pPr>
    </w:p>
    <w:p w14:paraId="525BFDA3" w14:textId="77777777" w:rsidR="004656E5" w:rsidRDefault="004656E5" w:rsidP="004656E5">
      <w:pPr>
        <w:pStyle w:val="point"/>
        <w:ind w:firstLine="0"/>
        <w:rPr>
          <w:sz w:val="30"/>
          <w:szCs w:val="30"/>
        </w:rPr>
      </w:pPr>
    </w:p>
    <w:p w14:paraId="2E1E3035" w14:textId="77777777" w:rsidR="004656E5" w:rsidRDefault="004656E5" w:rsidP="004656E5">
      <w:pPr>
        <w:pStyle w:val="point"/>
        <w:ind w:firstLine="0"/>
        <w:rPr>
          <w:sz w:val="30"/>
          <w:szCs w:val="30"/>
        </w:rPr>
      </w:pPr>
    </w:p>
    <w:p w14:paraId="572C1A7F" w14:textId="77777777" w:rsidR="004656E5" w:rsidRDefault="004656E5" w:rsidP="004656E5">
      <w:pPr>
        <w:pStyle w:val="point"/>
        <w:ind w:firstLine="0"/>
        <w:rPr>
          <w:sz w:val="30"/>
          <w:szCs w:val="30"/>
        </w:rPr>
      </w:pPr>
    </w:p>
    <w:p w14:paraId="520171A6" w14:textId="77777777" w:rsidR="004656E5" w:rsidRDefault="004656E5" w:rsidP="004656E5">
      <w:pPr>
        <w:pStyle w:val="point"/>
        <w:ind w:firstLine="0"/>
        <w:rPr>
          <w:sz w:val="30"/>
          <w:szCs w:val="30"/>
        </w:rPr>
      </w:pPr>
    </w:p>
    <w:p w14:paraId="1C71BC48" w14:textId="77777777" w:rsidR="004656E5" w:rsidRDefault="004656E5" w:rsidP="004656E5">
      <w:pPr>
        <w:pStyle w:val="point"/>
        <w:ind w:firstLine="0"/>
        <w:rPr>
          <w:sz w:val="30"/>
          <w:szCs w:val="30"/>
        </w:rPr>
      </w:pPr>
    </w:p>
    <w:p w14:paraId="5250DADD" w14:textId="77777777" w:rsidR="004656E5" w:rsidRDefault="004656E5" w:rsidP="004656E5">
      <w:pPr>
        <w:pStyle w:val="point"/>
        <w:ind w:firstLine="0"/>
        <w:rPr>
          <w:sz w:val="30"/>
          <w:szCs w:val="30"/>
        </w:rPr>
      </w:pPr>
    </w:p>
    <w:p w14:paraId="02E93FC8" w14:textId="77777777" w:rsidR="004656E5" w:rsidRDefault="004656E5" w:rsidP="004656E5">
      <w:pPr>
        <w:pStyle w:val="point"/>
        <w:ind w:firstLine="0"/>
        <w:rPr>
          <w:sz w:val="30"/>
          <w:szCs w:val="30"/>
        </w:rPr>
      </w:pPr>
    </w:p>
    <w:p w14:paraId="494099EC" w14:textId="77777777" w:rsidR="004656E5" w:rsidRDefault="004656E5" w:rsidP="004656E5">
      <w:pPr>
        <w:pStyle w:val="point"/>
        <w:ind w:firstLine="0"/>
        <w:rPr>
          <w:sz w:val="30"/>
          <w:szCs w:val="30"/>
        </w:rPr>
      </w:pPr>
    </w:p>
    <w:p w14:paraId="4E5DCA67" w14:textId="77777777" w:rsidR="004656E5" w:rsidRDefault="004656E5" w:rsidP="004656E5">
      <w:pPr>
        <w:pStyle w:val="point"/>
        <w:ind w:firstLine="0"/>
        <w:rPr>
          <w:sz w:val="30"/>
          <w:szCs w:val="30"/>
        </w:rPr>
      </w:pPr>
    </w:p>
    <w:p w14:paraId="7F2AAFD3" w14:textId="77777777" w:rsidR="004656E5" w:rsidRDefault="004656E5" w:rsidP="004656E5">
      <w:pPr>
        <w:pStyle w:val="point"/>
        <w:ind w:firstLine="0"/>
        <w:rPr>
          <w:sz w:val="30"/>
          <w:szCs w:val="30"/>
        </w:rPr>
      </w:pPr>
    </w:p>
    <w:p w14:paraId="23A82CC3" w14:textId="77777777" w:rsidR="004656E5" w:rsidRDefault="004656E5" w:rsidP="004656E5">
      <w:pPr>
        <w:pStyle w:val="point"/>
        <w:ind w:firstLine="0"/>
        <w:rPr>
          <w:sz w:val="30"/>
          <w:szCs w:val="30"/>
        </w:rPr>
      </w:pPr>
    </w:p>
    <w:p w14:paraId="05C9F91A" w14:textId="77777777" w:rsidR="004656E5" w:rsidRDefault="004656E5" w:rsidP="004656E5">
      <w:pPr>
        <w:pStyle w:val="point"/>
        <w:ind w:firstLine="0"/>
        <w:rPr>
          <w:sz w:val="30"/>
          <w:szCs w:val="30"/>
        </w:rPr>
      </w:pPr>
    </w:p>
    <w:sectPr w:rsidR="004656E5" w:rsidSect="001C301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97B"/>
    <w:rsid w:val="000227D7"/>
    <w:rsid w:val="00032FBB"/>
    <w:rsid w:val="00033272"/>
    <w:rsid w:val="00034396"/>
    <w:rsid w:val="0005397B"/>
    <w:rsid w:val="00057802"/>
    <w:rsid w:val="000639E4"/>
    <w:rsid w:val="0006770B"/>
    <w:rsid w:val="00075255"/>
    <w:rsid w:val="00093ADA"/>
    <w:rsid w:val="00096A6B"/>
    <w:rsid w:val="000A68CF"/>
    <w:rsid w:val="000B0D61"/>
    <w:rsid w:val="000B1701"/>
    <w:rsid w:val="000C7637"/>
    <w:rsid w:val="000E0224"/>
    <w:rsid w:val="000E29B3"/>
    <w:rsid w:val="000F7F0E"/>
    <w:rsid w:val="001015F4"/>
    <w:rsid w:val="001047B7"/>
    <w:rsid w:val="00104977"/>
    <w:rsid w:val="00105F42"/>
    <w:rsid w:val="00107D73"/>
    <w:rsid w:val="00112274"/>
    <w:rsid w:val="001251E3"/>
    <w:rsid w:val="00132617"/>
    <w:rsid w:val="0014209A"/>
    <w:rsid w:val="00155F4F"/>
    <w:rsid w:val="00161621"/>
    <w:rsid w:val="00167818"/>
    <w:rsid w:val="00174E5B"/>
    <w:rsid w:val="00184008"/>
    <w:rsid w:val="00186494"/>
    <w:rsid w:val="00190239"/>
    <w:rsid w:val="001A7C7E"/>
    <w:rsid w:val="001C3013"/>
    <w:rsid w:val="001C35B7"/>
    <w:rsid w:val="001E544E"/>
    <w:rsid w:val="001F4770"/>
    <w:rsid w:val="00202139"/>
    <w:rsid w:val="002024D5"/>
    <w:rsid w:val="00202B48"/>
    <w:rsid w:val="002304E1"/>
    <w:rsid w:val="00230864"/>
    <w:rsid w:val="00235329"/>
    <w:rsid w:val="002373B9"/>
    <w:rsid w:val="00251308"/>
    <w:rsid w:val="00252FBD"/>
    <w:rsid w:val="00262DFB"/>
    <w:rsid w:val="0026537A"/>
    <w:rsid w:val="00281BB3"/>
    <w:rsid w:val="00291935"/>
    <w:rsid w:val="002C466C"/>
    <w:rsid w:val="002C7DFC"/>
    <w:rsid w:val="002D1B1D"/>
    <w:rsid w:val="002E6E37"/>
    <w:rsid w:val="002F30A3"/>
    <w:rsid w:val="003211AC"/>
    <w:rsid w:val="00324FED"/>
    <w:rsid w:val="00333A99"/>
    <w:rsid w:val="003355AC"/>
    <w:rsid w:val="00356642"/>
    <w:rsid w:val="00362522"/>
    <w:rsid w:val="003A2327"/>
    <w:rsid w:val="003F4DA4"/>
    <w:rsid w:val="003F4ED8"/>
    <w:rsid w:val="00401C29"/>
    <w:rsid w:val="00401DE9"/>
    <w:rsid w:val="00403436"/>
    <w:rsid w:val="00406F57"/>
    <w:rsid w:val="00412CD9"/>
    <w:rsid w:val="00422710"/>
    <w:rsid w:val="004352D7"/>
    <w:rsid w:val="004656E5"/>
    <w:rsid w:val="00476FBE"/>
    <w:rsid w:val="00496A5E"/>
    <w:rsid w:val="004A574C"/>
    <w:rsid w:val="004B10FA"/>
    <w:rsid w:val="004B7F04"/>
    <w:rsid w:val="004C28BE"/>
    <w:rsid w:val="004D498A"/>
    <w:rsid w:val="0050237D"/>
    <w:rsid w:val="0051225D"/>
    <w:rsid w:val="00514653"/>
    <w:rsid w:val="005634B2"/>
    <w:rsid w:val="005720B6"/>
    <w:rsid w:val="00580751"/>
    <w:rsid w:val="0058362C"/>
    <w:rsid w:val="005913FD"/>
    <w:rsid w:val="005A4822"/>
    <w:rsid w:val="005B0671"/>
    <w:rsid w:val="005D338C"/>
    <w:rsid w:val="00607FF3"/>
    <w:rsid w:val="0061342F"/>
    <w:rsid w:val="006370E5"/>
    <w:rsid w:val="00637F90"/>
    <w:rsid w:val="00640803"/>
    <w:rsid w:val="006431BD"/>
    <w:rsid w:val="00644B0C"/>
    <w:rsid w:val="00651BEE"/>
    <w:rsid w:val="00662485"/>
    <w:rsid w:val="0066290A"/>
    <w:rsid w:val="00665B0B"/>
    <w:rsid w:val="006666A4"/>
    <w:rsid w:val="00693171"/>
    <w:rsid w:val="006A52EF"/>
    <w:rsid w:val="006C108D"/>
    <w:rsid w:val="006E1015"/>
    <w:rsid w:val="006E7D1B"/>
    <w:rsid w:val="006F3756"/>
    <w:rsid w:val="006F5607"/>
    <w:rsid w:val="00723248"/>
    <w:rsid w:val="00734953"/>
    <w:rsid w:val="007669F7"/>
    <w:rsid w:val="00776B70"/>
    <w:rsid w:val="007863DD"/>
    <w:rsid w:val="007A085B"/>
    <w:rsid w:val="007D2225"/>
    <w:rsid w:val="007D66D9"/>
    <w:rsid w:val="00800CA5"/>
    <w:rsid w:val="00802667"/>
    <w:rsid w:val="00802D24"/>
    <w:rsid w:val="0080472F"/>
    <w:rsid w:val="00816E70"/>
    <w:rsid w:val="00824BED"/>
    <w:rsid w:val="00826196"/>
    <w:rsid w:val="00842A35"/>
    <w:rsid w:val="00843354"/>
    <w:rsid w:val="00844908"/>
    <w:rsid w:val="00851296"/>
    <w:rsid w:val="00871377"/>
    <w:rsid w:val="008779E4"/>
    <w:rsid w:val="008823D2"/>
    <w:rsid w:val="008879B8"/>
    <w:rsid w:val="00892230"/>
    <w:rsid w:val="008A6B0E"/>
    <w:rsid w:val="008B650B"/>
    <w:rsid w:val="008D2B6A"/>
    <w:rsid w:val="008E21EC"/>
    <w:rsid w:val="008E466C"/>
    <w:rsid w:val="008E4CE8"/>
    <w:rsid w:val="008F22DA"/>
    <w:rsid w:val="00962B17"/>
    <w:rsid w:val="00966B6F"/>
    <w:rsid w:val="00971469"/>
    <w:rsid w:val="00971E90"/>
    <w:rsid w:val="0097757A"/>
    <w:rsid w:val="0098090F"/>
    <w:rsid w:val="00996346"/>
    <w:rsid w:val="009A7010"/>
    <w:rsid w:val="009B5B6E"/>
    <w:rsid w:val="009B71C4"/>
    <w:rsid w:val="009D47B8"/>
    <w:rsid w:val="009E16A4"/>
    <w:rsid w:val="009E2635"/>
    <w:rsid w:val="009E3CA3"/>
    <w:rsid w:val="00A047F4"/>
    <w:rsid w:val="00A05493"/>
    <w:rsid w:val="00A12DF4"/>
    <w:rsid w:val="00A63157"/>
    <w:rsid w:val="00A7190B"/>
    <w:rsid w:val="00A73408"/>
    <w:rsid w:val="00A80CEA"/>
    <w:rsid w:val="00A84596"/>
    <w:rsid w:val="00A8561A"/>
    <w:rsid w:val="00A959C5"/>
    <w:rsid w:val="00AA05BB"/>
    <w:rsid w:val="00AA1475"/>
    <w:rsid w:val="00AB0C0B"/>
    <w:rsid w:val="00AC5409"/>
    <w:rsid w:val="00AE06C9"/>
    <w:rsid w:val="00AE5627"/>
    <w:rsid w:val="00AF5365"/>
    <w:rsid w:val="00B35B1B"/>
    <w:rsid w:val="00B61410"/>
    <w:rsid w:val="00B71C8D"/>
    <w:rsid w:val="00B72FEE"/>
    <w:rsid w:val="00B93BC0"/>
    <w:rsid w:val="00BA4129"/>
    <w:rsid w:val="00BB154F"/>
    <w:rsid w:val="00BB1E47"/>
    <w:rsid w:val="00BB3365"/>
    <w:rsid w:val="00BC3463"/>
    <w:rsid w:val="00BE08A3"/>
    <w:rsid w:val="00BE249F"/>
    <w:rsid w:val="00BE354D"/>
    <w:rsid w:val="00BF5A4B"/>
    <w:rsid w:val="00BF5D99"/>
    <w:rsid w:val="00BF6FCE"/>
    <w:rsid w:val="00C0389A"/>
    <w:rsid w:val="00C05264"/>
    <w:rsid w:val="00C23282"/>
    <w:rsid w:val="00C43207"/>
    <w:rsid w:val="00C80E7B"/>
    <w:rsid w:val="00C82125"/>
    <w:rsid w:val="00C84B7B"/>
    <w:rsid w:val="00C9425F"/>
    <w:rsid w:val="00C9496C"/>
    <w:rsid w:val="00CA01E2"/>
    <w:rsid w:val="00CA35E2"/>
    <w:rsid w:val="00CB22DF"/>
    <w:rsid w:val="00CC751E"/>
    <w:rsid w:val="00CC7991"/>
    <w:rsid w:val="00CE199D"/>
    <w:rsid w:val="00CE58B9"/>
    <w:rsid w:val="00D054B9"/>
    <w:rsid w:val="00D21726"/>
    <w:rsid w:val="00D24600"/>
    <w:rsid w:val="00D3180E"/>
    <w:rsid w:val="00D5541C"/>
    <w:rsid w:val="00D9392A"/>
    <w:rsid w:val="00DA145F"/>
    <w:rsid w:val="00DB10BD"/>
    <w:rsid w:val="00DB385B"/>
    <w:rsid w:val="00DC776C"/>
    <w:rsid w:val="00DD202B"/>
    <w:rsid w:val="00DE1A6C"/>
    <w:rsid w:val="00DF2945"/>
    <w:rsid w:val="00DF7D80"/>
    <w:rsid w:val="00E016E0"/>
    <w:rsid w:val="00E03E80"/>
    <w:rsid w:val="00E173B8"/>
    <w:rsid w:val="00E32EC5"/>
    <w:rsid w:val="00E52C4C"/>
    <w:rsid w:val="00E575DE"/>
    <w:rsid w:val="00E65849"/>
    <w:rsid w:val="00E729A5"/>
    <w:rsid w:val="00E94BC9"/>
    <w:rsid w:val="00EA0579"/>
    <w:rsid w:val="00EA355B"/>
    <w:rsid w:val="00EA574A"/>
    <w:rsid w:val="00EB6837"/>
    <w:rsid w:val="00EB7963"/>
    <w:rsid w:val="00ED0C7F"/>
    <w:rsid w:val="00ED0C80"/>
    <w:rsid w:val="00ED3B59"/>
    <w:rsid w:val="00ED5439"/>
    <w:rsid w:val="00ED5782"/>
    <w:rsid w:val="00EF0A25"/>
    <w:rsid w:val="00F066F6"/>
    <w:rsid w:val="00F07BDA"/>
    <w:rsid w:val="00F25B3D"/>
    <w:rsid w:val="00F44F38"/>
    <w:rsid w:val="00F45832"/>
    <w:rsid w:val="00F6651B"/>
    <w:rsid w:val="00F82B47"/>
    <w:rsid w:val="00F975D0"/>
    <w:rsid w:val="00FB6C60"/>
    <w:rsid w:val="00FC29C0"/>
    <w:rsid w:val="00FD0C1F"/>
    <w:rsid w:val="00FE3512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0027C"/>
  <w15:docId w15:val="{7FEF6290-FE08-4D37-93EC-EC4E0E44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5397B"/>
    <w:pPr>
      <w:spacing w:before="240" w:after="240"/>
      <w:jc w:val="center"/>
    </w:pPr>
    <w:rPr>
      <w:b/>
      <w:bCs/>
    </w:rPr>
  </w:style>
  <w:style w:type="paragraph" w:customStyle="1" w:styleId="table10">
    <w:name w:val="table10"/>
    <w:basedOn w:val="a"/>
    <w:rsid w:val="0005397B"/>
    <w:rPr>
      <w:sz w:val="20"/>
      <w:szCs w:val="20"/>
    </w:rPr>
  </w:style>
  <w:style w:type="table" w:customStyle="1" w:styleId="tablencpi">
    <w:name w:val="tablencpi"/>
    <w:basedOn w:val="a1"/>
    <w:rsid w:val="00053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customStyle="1" w:styleId="ConsPlusNonformat">
    <w:name w:val="ConsPlusNonformat"/>
    <w:rsid w:val="009A70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70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40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40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4656E5"/>
    <w:rPr>
      <w:sz w:val="30"/>
      <w:szCs w:val="20"/>
    </w:rPr>
  </w:style>
  <w:style w:type="character" w:customStyle="1" w:styleId="a6">
    <w:name w:val="Основной текст Знак"/>
    <w:basedOn w:val="a0"/>
    <w:link w:val="a5"/>
    <w:rsid w:val="004656E5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titleu">
    <w:name w:val="titleu"/>
    <w:basedOn w:val="a"/>
    <w:rsid w:val="004656E5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4656E5"/>
    <w:pPr>
      <w:ind w:firstLine="567"/>
      <w:jc w:val="both"/>
    </w:pPr>
  </w:style>
  <w:style w:type="paragraph" w:customStyle="1" w:styleId="capu1">
    <w:name w:val="capu1"/>
    <w:basedOn w:val="a"/>
    <w:rsid w:val="004656E5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4656E5"/>
    <w:pPr>
      <w:ind w:firstLine="567"/>
      <w:jc w:val="both"/>
    </w:pPr>
  </w:style>
  <w:style w:type="paragraph" w:customStyle="1" w:styleId="chapter">
    <w:name w:val="chapter"/>
    <w:basedOn w:val="a"/>
    <w:rsid w:val="004656E5"/>
    <w:pPr>
      <w:spacing w:before="240" w:after="240"/>
      <w:jc w:val="center"/>
    </w:pPr>
    <w:rPr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FB235-BBED-43C6-BA7A-08D496E9F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5236</TotalTime>
  <Pages>1</Pages>
  <Words>1598</Words>
  <Characters>9110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Велесик</cp:lastModifiedBy>
  <cp:revision>191</cp:revision>
  <cp:lastPrinted>2019-10-31T13:54:00Z</cp:lastPrinted>
  <dcterms:created xsi:type="dcterms:W3CDTF">2017-09-19T11:54:00Z</dcterms:created>
  <dcterms:modified xsi:type="dcterms:W3CDTF">2025-04-21T09:53:00Z</dcterms:modified>
</cp:coreProperties>
</file>