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9F" w:rsidRPr="00A434DD" w:rsidRDefault="00A434DD" w:rsidP="00A434DD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A434DD">
        <w:rPr>
          <w:rFonts w:asciiTheme="majorHAnsi" w:hAnsiTheme="majorHAnsi"/>
          <w:sz w:val="32"/>
          <w:szCs w:val="32"/>
        </w:rPr>
        <w:t>ПРОЕКТ</w:t>
      </w:r>
    </w:p>
    <w:p w:rsidR="00A434DD" w:rsidRPr="00A434DD" w:rsidRDefault="00A434DD" w:rsidP="00A434DD">
      <w:pPr>
        <w:jc w:val="center"/>
        <w:rPr>
          <w:rFonts w:asciiTheme="majorHAnsi" w:hAnsiTheme="majorHAnsi"/>
          <w:sz w:val="32"/>
          <w:szCs w:val="32"/>
        </w:rPr>
      </w:pPr>
      <w:r w:rsidRPr="00A434DD">
        <w:rPr>
          <w:rFonts w:asciiTheme="majorHAnsi" w:hAnsiTheme="majorHAnsi"/>
          <w:sz w:val="32"/>
          <w:szCs w:val="32"/>
        </w:rPr>
        <w:t>государственного учреждения культуры</w:t>
      </w:r>
    </w:p>
    <w:p w:rsidR="00A434DD" w:rsidRDefault="00A434DD" w:rsidP="00A434DD">
      <w:pPr>
        <w:jc w:val="center"/>
        <w:rPr>
          <w:rFonts w:asciiTheme="majorHAnsi" w:hAnsiTheme="majorHAnsi"/>
          <w:sz w:val="32"/>
          <w:szCs w:val="32"/>
        </w:rPr>
      </w:pPr>
      <w:r w:rsidRPr="00A434DD">
        <w:rPr>
          <w:rFonts w:asciiTheme="majorHAnsi" w:hAnsiTheme="majorHAnsi"/>
          <w:sz w:val="32"/>
          <w:szCs w:val="32"/>
        </w:rPr>
        <w:t>«Музей народного творчества Бездежский фартушок»</w:t>
      </w:r>
    </w:p>
    <w:p w:rsidR="00A434DD" w:rsidRDefault="00A434DD" w:rsidP="00A434DD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>
            <wp:extent cx="5940425" cy="3856160"/>
            <wp:effectExtent l="19050" t="0" r="3175" b="0"/>
            <wp:docPr id="3" name="Рисунок 3" descr="\\Glavnyj\D\Документы\Фотографии\Фото хлеба для афишы\1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lavnyj\D\Документы\Фотографии\Фото хлеба для афишы\14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93" w:rsidRDefault="00075B93" w:rsidP="00075B93">
      <w:pPr>
        <w:rPr>
          <w:rFonts w:asciiTheme="majorHAnsi" w:hAnsiTheme="majorHAnsi"/>
          <w:sz w:val="32"/>
          <w:szCs w:val="32"/>
        </w:rPr>
      </w:pPr>
    </w:p>
    <w:p w:rsidR="00A434DD" w:rsidRDefault="00A434DD" w:rsidP="00075B93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НАИМЕНОВАНИЕ ПРОЕКТА</w:t>
      </w:r>
      <w:r w:rsidR="00403ACC">
        <w:rPr>
          <w:rFonts w:asciiTheme="majorHAnsi" w:hAnsiTheme="majorHAnsi"/>
          <w:sz w:val="32"/>
          <w:szCs w:val="32"/>
        </w:rPr>
        <w:t>:</w:t>
      </w:r>
    </w:p>
    <w:p w:rsidR="00876360" w:rsidRDefault="00112F42" w:rsidP="00403ACC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«МЕСТНАЯ ТРАДИЦИЯ ВЫПЕЧКИ</w:t>
      </w:r>
      <w:r w:rsidR="0075512A">
        <w:rPr>
          <w:rFonts w:asciiTheme="majorHAnsi" w:hAnsiTheme="majorHAnsi"/>
          <w:sz w:val="32"/>
          <w:szCs w:val="32"/>
        </w:rPr>
        <w:t xml:space="preserve"> </w:t>
      </w:r>
      <w:r w:rsidR="00403ACC">
        <w:rPr>
          <w:rFonts w:asciiTheme="majorHAnsi" w:hAnsiTheme="majorHAnsi"/>
          <w:sz w:val="32"/>
          <w:szCs w:val="32"/>
        </w:rPr>
        <w:t>ХЛЕБА, КАК ОСНОВА ГАСТРОНОМИЧЕСКОГО ПОТЕНЦИАЛА БЕЗДЕЖСКОГО КРАЯ»</w:t>
      </w:r>
    </w:p>
    <w:p w:rsidR="00295083" w:rsidRPr="00295083" w:rsidRDefault="00722115" w:rsidP="0029508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24</w:t>
      </w:r>
      <w:r w:rsidR="00BC070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295083">
        <w:rPr>
          <w:rFonts w:ascii="Times New Roman" w:hAnsi="Times New Roman" w:cs="Times New Roman"/>
          <w:sz w:val="28"/>
          <w:szCs w:val="28"/>
        </w:rPr>
        <w:t>.</w:t>
      </w:r>
    </w:p>
    <w:p w:rsidR="00403ACC" w:rsidRDefault="00403ACC" w:rsidP="00403A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D810E3">
        <w:rPr>
          <w:rFonts w:ascii="Times New Roman" w:hAnsi="Times New Roman" w:cs="Times New Roman"/>
          <w:sz w:val="28"/>
          <w:szCs w:val="28"/>
        </w:rPr>
        <w:t>ганизация – заявите</w:t>
      </w:r>
      <w:r w:rsidR="00BC0704">
        <w:rPr>
          <w:rFonts w:ascii="Times New Roman" w:hAnsi="Times New Roman" w:cs="Times New Roman"/>
          <w:sz w:val="28"/>
          <w:szCs w:val="28"/>
        </w:rPr>
        <w:t xml:space="preserve">ль: отдел  культуры </w:t>
      </w:r>
      <w:r w:rsidR="00D810E3">
        <w:rPr>
          <w:rFonts w:ascii="Times New Roman" w:hAnsi="Times New Roman" w:cs="Times New Roman"/>
          <w:sz w:val="28"/>
          <w:szCs w:val="28"/>
        </w:rPr>
        <w:t>Дрогичинского районного исполнительного комитета.</w:t>
      </w:r>
    </w:p>
    <w:p w:rsidR="00D810E3" w:rsidRPr="00501C84" w:rsidRDefault="00D810E3" w:rsidP="00501C8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проекта:</w:t>
      </w:r>
      <w:r w:rsidR="00501C84">
        <w:rPr>
          <w:rFonts w:ascii="Times New Roman" w:hAnsi="Times New Roman" w:cs="Times New Roman"/>
          <w:sz w:val="28"/>
          <w:szCs w:val="28"/>
        </w:rPr>
        <w:t xml:space="preserve"> содействовать сохранению нематериального культурного наследия и повышению конкурентоспособности гастрономического туризма;</w:t>
      </w:r>
      <w:r w:rsidR="00ED473F">
        <w:rPr>
          <w:rFonts w:ascii="Arial" w:hAnsi="Arial" w:cs="Arial"/>
          <w:color w:val="707070"/>
          <w:sz w:val="21"/>
          <w:szCs w:val="21"/>
          <w:shd w:val="clear" w:color="auto" w:fill="FFFFFF"/>
        </w:rPr>
        <w:t xml:space="preserve"> </w:t>
      </w:r>
      <w:r w:rsidR="003548F2" w:rsidRPr="00501C84">
        <w:rPr>
          <w:rFonts w:ascii="Times New Roman" w:hAnsi="Times New Roman" w:cs="Times New Roman"/>
          <w:sz w:val="28"/>
          <w:szCs w:val="28"/>
        </w:rPr>
        <w:t>сохранение и популяризация</w:t>
      </w:r>
      <w:r w:rsidR="00BC0704">
        <w:rPr>
          <w:rFonts w:ascii="Times New Roman" w:hAnsi="Times New Roman" w:cs="Times New Roman"/>
          <w:sz w:val="28"/>
          <w:szCs w:val="28"/>
        </w:rPr>
        <w:t xml:space="preserve"> рецептуры приготовления </w:t>
      </w:r>
      <w:proofErr w:type="spellStart"/>
      <w:r w:rsidR="00BC0704">
        <w:rPr>
          <w:rFonts w:ascii="Times New Roman" w:hAnsi="Times New Roman" w:cs="Times New Roman"/>
          <w:sz w:val="28"/>
          <w:szCs w:val="28"/>
        </w:rPr>
        <w:t>бездрож</w:t>
      </w:r>
      <w:r w:rsidR="003548F2" w:rsidRPr="00501C84">
        <w:rPr>
          <w:rFonts w:ascii="Times New Roman" w:hAnsi="Times New Roman" w:cs="Times New Roman"/>
          <w:sz w:val="28"/>
          <w:szCs w:val="28"/>
        </w:rPr>
        <w:t>жевого</w:t>
      </w:r>
      <w:proofErr w:type="spellEnd"/>
      <w:r w:rsidR="003548F2" w:rsidRPr="00501C84">
        <w:rPr>
          <w:rFonts w:ascii="Times New Roman" w:hAnsi="Times New Roman" w:cs="Times New Roman"/>
          <w:sz w:val="28"/>
          <w:szCs w:val="28"/>
        </w:rPr>
        <w:t xml:space="preserve"> хлеба, вовлечение в практическую деятельность подрастающего поколени</w:t>
      </w:r>
      <w:r w:rsidR="001C144E" w:rsidRPr="00501C84">
        <w:rPr>
          <w:rFonts w:ascii="Times New Roman" w:hAnsi="Times New Roman" w:cs="Times New Roman"/>
          <w:sz w:val="28"/>
          <w:szCs w:val="28"/>
        </w:rPr>
        <w:t>я, развитие гастрономического туризма, который позволит раскрыть особенности исторического развития и уклада жизни местных жителей.</w:t>
      </w:r>
    </w:p>
    <w:p w:rsidR="003548F2" w:rsidRDefault="003548F2" w:rsidP="00403AC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Задачи, планируемые к выполнению в рамках реализации проекта:</w:t>
      </w:r>
    </w:p>
    <w:p w:rsidR="00DD30DC" w:rsidRPr="0075512A" w:rsidRDefault="003548F2" w:rsidP="007551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44E">
        <w:rPr>
          <w:rFonts w:ascii="Times New Roman" w:hAnsi="Times New Roman" w:cs="Times New Roman"/>
          <w:sz w:val="28"/>
          <w:szCs w:val="28"/>
        </w:rPr>
        <w:t xml:space="preserve"> </w:t>
      </w:r>
      <w:r w:rsidR="00DD30D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295083">
        <w:rPr>
          <w:rFonts w:ascii="Times New Roman" w:hAnsi="Times New Roman" w:cs="Times New Roman"/>
          <w:sz w:val="28"/>
          <w:szCs w:val="28"/>
        </w:rPr>
        <w:t>«хаты пекаря»;</w:t>
      </w:r>
    </w:p>
    <w:p w:rsidR="00DD30DC" w:rsidRDefault="00DD30DC" w:rsidP="003548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и продвижение традиционного способа хлебопечения;</w:t>
      </w:r>
    </w:p>
    <w:p w:rsidR="00B66D38" w:rsidRPr="00295083" w:rsidRDefault="00DD30DC" w:rsidP="002950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D38">
        <w:rPr>
          <w:rFonts w:ascii="Times New Roman" w:hAnsi="Times New Roman" w:cs="Times New Roman"/>
          <w:sz w:val="28"/>
          <w:szCs w:val="28"/>
        </w:rPr>
        <w:t xml:space="preserve"> проведение праздника хлеба;</w:t>
      </w:r>
    </w:p>
    <w:p w:rsidR="00042367" w:rsidRDefault="00042367" w:rsidP="003548F2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сохранение  региональной </w:t>
      </w:r>
      <w:r w:rsidRPr="000423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ентичность территории и повышение её туристской привлекательности</w:t>
      </w:r>
      <w:r w:rsidR="00755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5512A" w:rsidRPr="00112F42" w:rsidRDefault="0075512A" w:rsidP="0075512A">
      <w:pPr>
        <w:pStyle w:val="a5"/>
        <w:rPr>
          <w:rFonts w:ascii="Times New Roman" w:hAnsi="Times New Roman" w:cs="Times New Roman"/>
          <w:sz w:val="28"/>
          <w:szCs w:val="28"/>
        </w:rPr>
      </w:pPr>
      <w:r w:rsidRPr="00112F42">
        <w:rPr>
          <w:rFonts w:ascii="Times New Roman" w:hAnsi="Times New Roman" w:cs="Times New Roman"/>
          <w:sz w:val="28"/>
          <w:szCs w:val="28"/>
        </w:rPr>
        <w:t>- развитие производств</w:t>
      </w:r>
      <w:r w:rsidR="00112F42">
        <w:rPr>
          <w:rFonts w:ascii="Times New Roman" w:hAnsi="Times New Roman" w:cs="Times New Roman"/>
          <w:sz w:val="28"/>
          <w:szCs w:val="28"/>
        </w:rPr>
        <w:t>а экологически чистого продукта.</w:t>
      </w:r>
    </w:p>
    <w:p w:rsidR="00820F8E" w:rsidRPr="00295083" w:rsidRDefault="0075512A" w:rsidP="0029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95083">
        <w:rPr>
          <w:rFonts w:ascii="Times New Roman" w:hAnsi="Times New Roman" w:cs="Times New Roman"/>
          <w:sz w:val="28"/>
          <w:szCs w:val="28"/>
        </w:rPr>
        <w:t xml:space="preserve"> </w:t>
      </w:r>
      <w:r w:rsidR="00295083" w:rsidRPr="00295083">
        <w:rPr>
          <w:rFonts w:ascii="Times New Roman" w:hAnsi="Times New Roman" w:cs="Times New Roman"/>
          <w:sz w:val="28"/>
          <w:szCs w:val="28"/>
        </w:rPr>
        <w:t>5.Целевая группа</w:t>
      </w:r>
      <w:r w:rsidR="00820F8E" w:rsidRPr="00295083">
        <w:rPr>
          <w:rFonts w:ascii="Times New Roman" w:hAnsi="Times New Roman" w:cs="Times New Roman"/>
          <w:sz w:val="28"/>
          <w:szCs w:val="28"/>
        </w:rPr>
        <w:t>:</w:t>
      </w:r>
      <w:r w:rsidR="00295083" w:rsidRPr="00295083">
        <w:rPr>
          <w:rFonts w:ascii="Times New Roman" w:hAnsi="Times New Roman" w:cs="Times New Roman"/>
          <w:sz w:val="28"/>
          <w:szCs w:val="28"/>
        </w:rPr>
        <w:t xml:space="preserve"> разновозрастная аудитория.</w:t>
      </w:r>
      <w:r w:rsidR="00042367" w:rsidRPr="00295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12A" w:rsidRDefault="00295083" w:rsidP="00755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512A">
        <w:rPr>
          <w:rFonts w:ascii="Times New Roman" w:hAnsi="Times New Roman" w:cs="Times New Roman"/>
          <w:sz w:val="28"/>
          <w:szCs w:val="28"/>
        </w:rPr>
        <w:t xml:space="preserve"> </w:t>
      </w:r>
      <w:r w:rsidR="00A33DE6" w:rsidRPr="00295083">
        <w:rPr>
          <w:rFonts w:ascii="Times New Roman" w:hAnsi="Times New Roman" w:cs="Times New Roman"/>
          <w:sz w:val="28"/>
          <w:szCs w:val="28"/>
        </w:rPr>
        <w:t xml:space="preserve">6. </w:t>
      </w:r>
      <w:r w:rsidR="00374133" w:rsidRPr="00295083">
        <w:rPr>
          <w:rFonts w:ascii="Times New Roman" w:hAnsi="Times New Roman" w:cs="Times New Roman"/>
          <w:sz w:val="28"/>
          <w:szCs w:val="28"/>
        </w:rPr>
        <w:t>Краткое описание мероприятий в рамках проекта:</w:t>
      </w:r>
    </w:p>
    <w:p w:rsidR="0075512A" w:rsidRPr="00BC0704" w:rsidRDefault="0075512A" w:rsidP="0075512A">
      <w:pPr>
        <w:rPr>
          <w:rFonts w:ascii="Times New Roman" w:hAnsi="Times New Roman" w:cs="Times New Roman"/>
          <w:sz w:val="28"/>
          <w:szCs w:val="28"/>
        </w:rPr>
      </w:pPr>
      <w:r w:rsidRPr="00BC07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2F42" w:rsidRPr="00BC0704">
        <w:rPr>
          <w:rFonts w:ascii="Times New Roman" w:hAnsi="Times New Roman" w:cs="Times New Roman"/>
          <w:sz w:val="28"/>
          <w:szCs w:val="28"/>
        </w:rPr>
        <w:t>- постройка деревянного</w:t>
      </w:r>
      <w:r w:rsidR="00BC0704" w:rsidRPr="00BC0704">
        <w:rPr>
          <w:rFonts w:ascii="Times New Roman" w:hAnsi="Times New Roman" w:cs="Times New Roman"/>
          <w:sz w:val="28"/>
          <w:szCs w:val="28"/>
        </w:rPr>
        <w:t xml:space="preserve"> здания </w:t>
      </w:r>
      <w:proofErr w:type="gramStart"/>
      <w:r w:rsidR="00BC0704" w:rsidRPr="00BC0704">
        <w:rPr>
          <w:rFonts w:ascii="Times New Roman" w:hAnsi="Times New Roman" w:cs="Times New Roman"/>
          <w:sz w:val="28"/>
          <w:szCs w:val="28"/>
        </w:rPr>
        <w:t>(</w:t>
      </w:r>
      <w:r w:rsidR="00112F42" w:rsidRPr="00BC0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2F42" w:rsidRPr="00BC0704">
        <w:rPr>
          <w:rFonts w:ascii="Times New Roman" w:hAnsi="Times New Roman" w:cs="Times New Roman"/>
          <w:sz w:val="28"/>
          <w:szCs w:val="28"/>
        </w:rPr>
        <w:t>дома</w:t>
      </w:r>
      <w:r w:rsidR="00BC0704" w:rsidRPr="00BC0704">
        <w:rPr>
          <w:rFonts w:ascii="Times New Roman" w:hAnsi="Times New Roman" w:cs="Times New Roman"/>
          <w:sz w:val="28"/>
          <w:szCs w:val="28"/>
        </w:rPr>
        <w:t xml:space="preserve">) где будут сделаны несколько русских печей, для выпечки хлеба. </w:t>
      </w:r>
    </w:p>
    <w:p w:rsidR="00374133" w:rsidRPr="0075512A" w:rsidRDefault="0075512A" w:rsidP="00755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4133" w:rsidRPr="0075512A">
        <w:rPr>
          <w:rFonts w:ascii="Times New Roman" w:hAnsi="Times New Roman" w:cs="Times New Roman"/>
          <w:sz w:val="28"/>
          <w:szCs w:val="28"/>
        </w:rPr>
        <w:t>- приобретение необходимого оборуд</w:t>
      </w:r>
      <w:r w:rsidR="00112F42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gramStart"/>
      <w:r w:rsidR="00112F42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374133" w:rsidRPr="007551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87CA2" w:rsidRPr="0075512A">
        <w:rPr>
          <w:rFonts w:ascii="Times New Roman" w:hAnsi="Times New Roman" w:cs="Times New Roman"/>
          <w:sz w:val="28"/>
          <w:szCs w:val="28"/>
        </w:rPr>
        <w:t>формы для теста</w:t>
      </w:r>
      <w:r w:rsidRPr="0075512A">
        <w:rPr>
          <w:rFonts w:ascii="Times New Roman" w:hAnsi="Times New Roman" w:cs="Times New Roman"/>
          <w:sz w:val="28"/>
          <w:szCs w:val="28"/>
        </w:rPr>
        <w:t xml:space="preserve">, </w:t>
      </w:r>
      <w:r w:rsidR="00112F4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75512A">
        <w:rPr>
          <w:rFonts w:ascii="Times New Roman" w:hAnsi="Times New Roman" w:cs="Times New Roman"/>
          <w:sz w:val="28"/>
          <w:szCs w:val="28"/>
        </w:rPr>
        <w:t>дежи</w:t>
      </w:r>
      <w:proofErr w:type="spellEnd"/>
      <w:r w:rsidRPr="0075512A">
        <w:rPr>
          <w:rFonts w:ascii="Times New Roman" w:hAnsi="Times New Roman" w:cs="Times New Roman"/>
          <w:sz w:val="28"/>
          <w:szCs w:val="28"/>
        </w:rPr>
        <w:t>, столы</w:t>
      </w:r>
      <w:r w:rsidR="00A87CA2" w:rsidRPr="0075512A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295083" w:rsidRPr="00112F42" w:rsidRDefault="00295083" w:rsidP="003548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необходим</w:t>
      </w:r>
      <w:r w:rsidR="00112F42">
        <w:rPr>
          <w:rFonts w:ascii="Times New Roman" w:hAnsi="Times New Roman" w:cs="Times New Roman"/>
          <w:sz w:val="28"/>
          <w:szCs w:val="28"/>
        </w:rPr>
        <w:t>ого сырья (мука различных сортов, льняное семя и др.)</w:t>
      </w:r>
    </w:p>
    <w:p w:rsidR="00A87CA2" w:rsidRDefault="00A87CA2" w:rsidP="003548F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экспозиции, посвящённой хлебу;</w:t>
      </w:r>
    </w:p>
    <w:p w:rsidR="00722115" w:rsidRPr="00112F42" w:rsidRDefault="00A87CA2" w:rsidP="00112F4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D38">
        <w:rPr>
          <w:rFonts w:ascii="Times New Roman" w:hAnsi="Times New Roman" w:cs="Times New Roman"/>
          <w:sz w:val="28"/>
          <w:szCs w:val="28"/>
        </w:rPr>
        <w:t xml:space="preserve"> приобретение произведений декоративно-прикладного и изобразительного искусства на данную тематику;</w:t>
      </w:r>
    </w:p>
    <w:p w:rsidR="00B66D38" w:rsidRPr="00295083" w:rsidRDefault="00295083" w:rsidP="0029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65D4">
        <w:rPr>
          <w:rFonts w:ascii="Times New Roman" w:hAnsi="Times New Roman" w:cs="Times New Roman"/>
          <w:sz w:val="28"/>
          <w:szCs w:val="28"/>
        </w:rPr>
        <w:t>7. Общий объём финансирования (</w:t>
      </w:r>
      <w:r w:rsidR="00BC7F29" w:rsidRPr="00295083">
        <w:rPr>
          <w:rFonts w:ascii="Times New Roman" w:hAnsi="Times New Roman" w:cs="Times New Roman"/>
          <w:sz w:val="28"/>
          <w:szCs w:val="28"/>
        </w:rPr>
        <w:t>в долларах США)</w:t>
      </w:r>
    </w:p>
    <w:p w:rsidR="00BC7F29" w:rsidRDefault="00BC7F29" w:rsidP="003548F2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352"/>
      </w:tblGrid>
      <w:tr w:rsidR="00BC7F29" w:rsidTr="00BC7F29">
        <w:trPr>
          <w:trHeight w:val="457"/>
        </w:trPr>
        <w:tc>
          <w:tcPr>
            <w:tcW w:w="3499" w:type="dxa"/>
          </w:tcPr>
          <w:p w:rsidR="00BC7F29" w:rsidRDefault="00BC7F29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52" w:type="dxa"/>
          </w:tcPr>
          <w:p w:rsidR="00BC7F29" w:rsidRPr="00722115" w:rsidRDefault="00722115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финансирования (в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США)</w:t>
            </w:r>
          </w:p>
        </w:tc>
      </w:tr>
      <w:tr w:rsidR="00BC7F29" w:rsidTr="00BC7F29">
        <w:trPr>
          <w:trHeight w:val="563"/>
        </w:trPr>
        <w:tc>
          <w:tcPr>
            <w:tcW w:w="3499" w:type="dxa"/>
          </w:tcPr>
          <w:p w:rsidR="00BC7F29" w:rsidRDefault="00BC7F29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5352" w:type="dxa"/>
          </w:tcPr>
          <w:p w:rsidR="00BC7F29" w:rsidRPr="00DB1920" w:rsidRDefault="00BC0704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  <w:r w:rsidR="00DB1920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  <w:r w:rsidR="00DB19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$</w:t>
            </w:r>
          </w:p>
        </w:tc>
      </w:tr>
      <w:tr w:rsidR="00BC7F29" w:rsidTr="00BC7F29">
        <w:trPr>
          <w:trHeight w:val="557"/>
        </w:trPr>
        <w:tc>
          <w:tcPr>
            <w:tcW w:w="3499" w:type="dxa"/>
          </w:tcPr>
          <w:p w:rsidR="00BC7F29" w:rsidRDefault="00722115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352" w:type="dxa"/>
          </w:tcPr>
          <w:p w:rsidR="00BC7F29" w:rsidRDefault="00BC7F29" w:rsidP="003548F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F29" w:rsidRDefault="00BC7F29" w:rsidP="003548F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2115" w:rsidRPr="0075512A" w:rsidRDefault="0075512A" w:rsidP="00755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115" w:rsidRPr="0075512A">
        <w:rPr>
          <w:rFonts w:ascii="Times New Roman" w:hAnsi="Times New Roman" w:cs="Times New Roman"/>
          <w:sz w:val="28"/>
          <w:szCs w:val="28"/>
        </w:rPr>
        <w:t>8. Место реализации проекта: Брестская область</w:t>
      </w:r>
      <w:r w:rsidR="00BC07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704">
        <w:rPr>
          <w:rFonts w:ascii="Times New Roman" w:hAnsi="Times New Roman" w:cs="Times New Roman"/>
          <w:sz w:val="28"/>
          <w:szCs w:val="28"/>
        </w:rPr>
        <w:t>Дрогичинский</w:t>
      </w:r>
      <w:proofErr w:type="spellEnd"/>
      <w:r w:rsidR="00BC070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C0704">
        <w:rPr>
          <w:rFonts w:ascii="Times New Roman" w:hAnsi="Times New Roman" w:cs="Times New Roman"/>
          <w:sz w:val="28"/>
          <w:szCs w:val="28"/>
        </w:rPr>
        <w:t>агр</w:t>
      </w:r>
      <w:proofErr w:type="spellEnd"/>
      <w:r w:rsidR="00BC0704">
        <w:rPr>
          <w:rFonts w:ascii="Times New Roman" w:hAnsi="Times New Roman" w:cs="Times New Roman"/>
          <w:sz w:val="28"/>
          <w:szCs w:val="28"/>
        </w:rPr>
        <w:t>. Бездеж, улица Пионерская, до</w:t>
      </w:r>
      <w:proofErr w:type="gramStart"/>
      <w:r w:rsidR="00722115" w:rsidRPr="0075512A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722115" w:rsidRPr="0075512A">
        <w:rPr>
          <w:rFonts w:ascii="Times New Roman" w:hAnsi="Times New Roman" w:cs="Times New Roman"/>
          <w:sz w:val="28"/>
          <w:szCs w:val="28"/>
        </w:rPr>
        <w:t>.</w:t>
      </w:r>
    </w:p>
    <w:p w:rsidR="007B65D4" w:rsidRPr="007B65D4" w:rsidRDefault="0075512A" w:rsidP="007B65D4">
      <w:pPr>
        <w:rPr>
          <w:rFonts w:ascii="Times New Roman" w:hAnsi="Times New Roman" w:cs="Times New Roman"/>
          <w:sz w:val="28"/>
          <w:szCs w:val="28"/>
        </w:rPr>
      </w:pPr>
      <w:r w:rsidRPr="007B65D4">
        <w:rPr>
          <w:rFonts w:ascii="Times New Roman" w:hAnsi="Times New Roman" w:cs="Times New Roman"/>
          <w:sz w:val="28"/>
          <w:szCs w:val="28"/>
        </w:rPr>
        <w:t xml:space="preserve">   </w:t>
      </w:r>
      <w:r w:rsidR="00722115" w:rsidRPr="007B65D4">
        <w:rPr>
          <w:rFonts w:ascii="Times New Roman" w:hAnsi="Times New Roman" w:cs="Times New Roman"/>
          <w:sz w:val="28"/>
          <w:szCs w:val="28"/>
        </w:rPr>
        <w:t>9. Контактное лицо:</w:t>
      </w:r>
      <w:r w:rsidR="00BC0704">
        <w:rPr>
          <w:rFonts w:ascii="Times New Roman" w:hAnsi="Times New Roman" w:cs="Times New Roman"/>
          <w:sz w:val="28"/>
          <w:szCs w:val="28"/>
        </w:rPr>
        <w:t xml:space="preserve"> директор  ГУК</w:t>
      </w:r>
      <w:r w:rsidR="007B65D4" w:rsidRPr="007B65D4">
        <w:rPr>
          <w:rFonts w:ascii="Times New Roman" w:hAnsi="Times New Roman" w:cs="Times New Roman"/>
          <w:sz w:val="28"/>
          <w:szCs w:val="28"/>
        </w:rPr>
        <w:t xml:space="preserve"> «Музей народного творчества Бездежский фартушок»</w:t>
      </w:r>
      <w:r w:rsidR="007B65D4">
        <w:rPr>
          <w:rFonts w:ascii="Times New Roman" w:hAnsi="Times New Roman" w:cs="Times New Roman"/>
          <w:sz w:val="28"/>
          <w:szCs w:val="28"/>
        </w:rPr>
        <w:t>, раб</w:t>
      </w:r>
      <w:proofErr w:type="gramStart"/>
      <w:r w:rsidR="007B65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6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5D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B65D4">
        <w:rPr>
          <w:rFonts w:ascii="Times New Roman" w:hAnsi="Times New Roman" w:cs="Times New Roman"/>
          <w:sz w:val="28"/>
          <w:szCs w:val="28"/>
        </w:rPr>
        <w:t>ел. 8-01644-2 -21 -01</w:t>
      </w:r>
      <w:r w:rsidR="007B65D4" w:rsidRPr="007B65D4">
        <w:rPr>
          <w:rFonts w:ascii="Times New Roman" w:hAnsi="Times New Roman" w:cs="Times New Roman"/>
          <w:sz w:val="28"/>
          <w:szCs w:val="28"/>
        </w:rPr>
        <w:t>, эл. почта: biezdzezh_museum@tut.by</w:t>
      </w:r>
    </w:p>
    <w:p w:rsidR="00722115" w:rsidRPr="0075512A" w:rsidRDefault="00722115" w:rsidP="0075512A">
      <w:pPr>
        <w:rPr>
          <w:rFonts w:ascii="Times New Roman" w:hAnsi="Times New Roman" w:cs="Times New Roman"/>
          <w:sz w:val="28"/>
          <w:szCs w:val="28"/>
        </w:rPr>
      </w:pPr>
    </w:p>
    <w:p w:rsidR="00374133" w:rsidRDefault="00374133" w:rsidP="00A434DD">
      <w:pPr>
        <w:rPr>
          <w:rFonts w:asciiTheme="majorHAnsi" w:hAnsiTheme="majorHAnsi"/>
          <w:sz w:val="32"/>
          <w:szCs w:val="32"/>
        </w:rPr>
      </w:pPr>
    </w:p>
    <w:p w:rsidR="00374133" w:rsidRDefault="00374133" w:rsidP="00A434DD">
      <w:pPr>
        <w:rPr>
          <w:rFonts w:asciiTheme="majorHAnsi" w:hAnsiTheme="majorHAnsi"/>
          <w:sz w:val="32"/>
          <w:szCs w:val="32"/>
        </w:rPr>
      </w:pPr>
    </w:p>
    <w:p w:rsidR="00374133" w:rsidRDefault="00374133" w:rsidP="00A434DD">
      <w:pPr>
        <w:rPr>
          <w:rFonts w:asciiTheme="majorHAnsi" w:hAnsiTheme="majorHAnsi"/>
          <w:sz w:val="32"/>
          <w:szCs w:val="32"/>
        </w:rPr>
      </w:pPr>
    </w:p>
    <w:p w:rsidR="00374133" w:rsidRDefault="00374133" w:rsidP="00A434DD">
      <w:pPr>
        <w:rPr>
          <w:rFonts w:asciiTheme="majorHAnsi" w:hAnsiTheme="majorHAnsi"/>
          <w:sz w:val="32"/>
          <w:szCs w:val="32"/>
        </w:rPr>
      </w:pPr>
    </w:p>
    <w:sectPr w:rsidR="00374133" w:rsidSect="0019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03B3"/>
    <w:multiLevelType w:val="hybridMultilevel"/>
    <w:tmpl w:val="5758475C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464B2"/>
    <w:multiLevelType w:val="hybridMultilevel"/>
    <w:tmpl w:val="332A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DD"/>
    <w:rsid w:val="00042367"/>
    <w:rsid w:val="00075B93"/>
    <w:rsid w:val="00112F42"/>
    <w:rsid w:val="0015594D"/>
    <w:rsid w:val="0019629F"/>
    <w:rsid w:val="001C144E"/>
    <w:rsid w:val="001C1DCC"/>
    <w:rsid w:val="00295083"/>
    <w:rsid w:val="003548F2"/>
    <w:rsid w:val="00374133"/>
    <w:rsid w:val="003C0F99"/>
    <w:rsid w:val="003D3EA9"/>
    <w:rsid w:val="00403ACC"/>
    <w:rsid w:val="00501C84"/>
    <w:rsid w:val="00712C42"/>
    <w:rsid w:val="00722115"/>
    <w:rsid w:val="007345E8"/>
    <w:rsid w:val="0075512A"/>
    <w:rsid w:val="007B65D4"/>
    <w:rsid w:val="00820F8E"/>
    <w:rsid w:val="00876360"/>
    <w:rsid w:val="00903317"/>
    <w:rsid w:val="00A33DE6"/>
    <w:rsid w:val="00A434DD"/>
    <w:rsid w:val="00A87CA2"/>
    <w:rsid w:val="00B66D38"/>
    <w:rsid w:val="00BC0704"/>
    <w:rsid w:val="00BC7F29"/>
    <w:rsid w:val="00C47356"/>
    <w:rsid w:val="00C85F59"/>
    <w:rsid w:val="00CA166C"/>
    <w:rsid w:val="00D810E3"/>
    <w:rsid w:val="00DB1920"/>
    <w:rsid w:val="00DD30DC"/>
    <w:rsid w:val="00E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4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ACC"/>
    <w:pPr>
      <w:ind w:left="720"/>
      <w:contextualSpacing/>
    </w:pPr>
  </w:style>
  <w:style w:type="table" w:styleId="a6">
    <w:name w:val="Table Grid"/>
    <w:basedOn w:val="a1"/>
    <w:uiPriority w:val="59"/>
    <w:rsid w:val="00BC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4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ACC"/>
    <w:pPr>
      <w:ind w:left="720"/>
      <w:contextualSpacing/>
    </w:pPr>
  </w:style>
  <w:style w:type="table" w:styleId="a6">
    <w:name w:val="Table Grid"/>
    <w:basedOn w:val="a1"/>
    <w:uiPriority w:val="59"/>
    <w:rsid w:val="00BC7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275A-C4DB-4C3E-865E-FBAC0253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2023-03-22T09:06:00Z</dcterms:created>
  <dcterms:modified xsi:type="dcterms:W3CDTF">2023-03-22T09:06:00Z</dcterms:modified>
</cp:coreProperties>
</file>