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107"/>
      <w:bookmarkEnd w:id="0"/>
      <w:r w:rsidRPr="003D7142">
        <w:rPr>
          <w:rFonts w:ascii="Arial" w:hAnsi="Arial" w:cs="Arial"/>
          <w:color w:val="000000"/>
          <w:sz w:val="18"/>
          <w:szCs w:val="18"/>
        </w:rPr>
        <w:t>Приложение 5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1" w:name="108"/>
      <w:bookmarkEnd w:id="1"/>
      <w:r w:rsidRPr="003D7142">
        <w:rPr>
          <w:rFonts w:ascii="Arial" w:hAnsi="Arial" w:cs="Arial"/>
          <w:color w:val="000000"/>
          <w:sz w:val="18"/>
          <w:szCs w:val="18"/>
        </w:rPr>
        <w:t>к постановлению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2" w:name="186"/>
      <w:bookmarkEnd w:id="2"/>
      <w:r w:rsidRPr="003D7142">
        <w:rPr>
          <w:rFonts w:ascii="Arial" w:hAnsi="Arial" w:cs="Arial"/>
          <w:color w:val="000000"/>
          <w:sz w:val="18"/>
          <w:szCs w:val="18"/>
        </w:rPr>
        <w:t>Совета Министров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3" w:name="187"/>
      <w:bookmarkEnd w:id="3"/>
      <w:r w:rsidRPr="003D7142">
        <w:rPr>
          <w:rFonts w:ascii="Arial" w:hAnsi="Arial" w:cs="Arial"/>
          <w:color w:val="000000"/>
          <w:sz w:val="18"/>
          <w:szCs w:val="18"/>
        </w:rPr>
        <w:t>Республики Беларусь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4" w:name="188"/>
      <w:bookmarkEnd w:id="4"/>
      <w:r w:rsidRPr="003D7142">
        <w:rPr>
          <w:rFonts w:ascii="Arial" w:hAnsi="Arial" w:cs="Arial"/>
          <w:color w:val="000000"/>
          <w:sz w:val="18"/>
          <w:szCs w:val="18"/>
        </w:rPr>
        <w:t>28.06.2024 N 457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5" w:name="189"/>
      <w:bookmarkEnd w:id="5"/>
      <w:r w:rsidRPr="003D7142">
        <w:rPr>
          <w:rFonts w:ascii="Arial" w:hAnsi="Arial" w:cs="Arial"/>
          <w:color w:val="000000"/>
          <w:sz w:val="18"/>
          <w:szCs w:val="18"/>
        </w:rPr>
        <w:t>(в редакции постановления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6" w:name="190"/>
      <w:bookmarkEnd w:id="6"/>
      <w:r w:rsidRPr="003D7142">
        <w:rPr>
          <w:rFonts w:ascii="Arial" w:hAnsi="Arial" w:cs="Arial"/>
          <w:color w:val="000000"/>
          <w:sz w:val="18"/>
          <w:szCs w:val="18"/>
        </w:rPr>
        <w:t>Совета Министров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7" w:name="191"/>
      <w:bookmarkEnd w:id="7"/>
      <w:r w:rsidRPr="003D7142">
        <w:rPr>
          <w:rFonts w:ascii="Arial" w:hAnsi="Arial" w:cs="Arial"/>
          <w:color w:val="000000"/>
          <w:sz w:val="18"/>
          <w:szCs w:val="18"/>
        </w:rPr>
        <w:t>Республики Беларусь</w:t>
      </w:r>
    </w:p>
    <w:p w:rsidR="00BD6850" w:rsidRPr="003D7142" w:rsidRDefault="00BD6850" w:rsidP="003D7142">
      <w:pPr>
        <w:widowControl w:val="0"/>
        <w:autoSpaceDE w:val="0"/>
        <w:autoSpaceDN w:val="0"/>
        <w:adjustRightInd w:val="0"/>
        <w:spacing w:after="0" w:line="180" w:lineRule="exact"/>
        <w:jc w:val="right"/>
        <w:rPr>
          <w:rFonts w:ascii="Arial" w:hAnsi="Arial" w:cs="Arial"/>
          <w:color w:val="000000"/>
          <w:sz w:val="18"/>
          <w:szCs w:val="18"/>
        </w:rPr>
      </w:pPr>
      <w:bookmarkStart w:id="8" w:name="192"/>
      <w:bookmarkEnd w:id="8"/>
      <w:r w:rsidRPr="003D7142">
        <w:rPr>
          <w:rFonts w:ascii="Arial" w:hAnsi="Arial" w:cs="Arial"/>
          <w:color w:val="000000"/>
          <w:sz w:val="18"/>
          <w:szCs w:val="18"/>
        </w:rPr>
        <w:t>30.08.2024 N 637)</w:t>
      </w:r>
    </w:p>
    <w:p w:rsidR="00BD6850" w:rsidRPr="003D7142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bookmarkStart w:id="9" w:name="109"/>
      <w:bookmarkEnd w:id="9"/>
      <w:r w:rsidRPr="003D7142">
        <w:rPr>
          <w:rFonts w:ascii="Arial" w:hAnsi="Arial" w:cs="Arial"/>
          <w:color w:val="000000"/>
          <w:sz w:val="18"/>
          <w:szCs w:val="18"/>
        </w:rPr>
        <w:t> 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bookmarkStart w:id="10" w:name="110"/>
      <w:bookmarkEnd w:id="10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(наименование местного исполнительного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и распорядительного органа)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BD6850" w:rsidRDefault="00BD6850" w:rsidP="008D5CC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bookmarkStart w:id="11" w:name="_GoBack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УВЕДОМЛЕНИЕ</w:t>
      </w:r>
    </w:p>
    <w:p w:rsidR="00BD6850" w:rsidRDefault="00BD6850" w:rsidP="008D5CC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о прекращении применения сбора за осуществление ремесленной деятельности</w:t>
      </w:r>
    </w:p>
    <w:p w:rsidR="00BD6850" w:rsidRDefault="00BD6850" w:rsidP="008D5CC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 добровольном порядке, об утрате основания для применения сбора</w:t>
      </w:r>
    </w:p>
    <w:p w:rsidR="00BD6850" w:rsidRDefault="00BD6850" w:rsidP="008D5CC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 осуществление ремесленной деятельности, о прекращении осуществления</w:t>
      </w:r>
    </w:p>
    <w:p w:rsidR="00BD6850" w:rsidRDefault="00BD6850" w:rsidP="008D5CC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ремесленной деятельности</w:t>
      </w:r>
    </w:p>
    <w:bookmarkEnd w:id="11"/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Я, 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(фамилия, собственное имя, отчество (если таковое имеется)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физического лица (учетный номер плательщика),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данные документа, удостоверяющего личность: вид документа, серия (при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наличии) и номер, наименование либо код государственного органа, выдавшего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документ, дата выдачи, идентификационный номер,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адрес регистрации по месту жительства и (или) месту пребывания физического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__________________________________________________________________________,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лица, номер телефона (в том числе мобильного) физического лица)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уведомляю о том, что (нужное отметить):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с ____ ____________ 20___ г. прекращаю применение сбора за осуществление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ремесленной деятельности в добровольном порядке;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с ____ ____________ 20___ г. утратил основание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для  применения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сбора за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осуществление ремесленной деятельности 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(указать основание, по которому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__________________________________________________________________________;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принято решение о применении сбора, и причину его утраты)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</w:rPr>
        <w:drawing>
          <wp:inline distT="0" distB="0" distL="0" distR="0">
            <wp:extent cx="14287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20"/>
          <w:szCs w:val="20"/>
        </w:rPr>
        <w:t xml:space="preserve"> с ___ ________ 20__ г. прекращаю осуществление ремесленной деятельности.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    _______________    ________________________________________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дата)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(подпись)         (фамилия, собственное имя, отчество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(если таковое имеется) физического лица)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42"/>
      <w:bookmarkEnd w:id="12"/>
      <w:r>
        <w:rPr>
          <w:rFonts w:ascii="Arial" w:hAnsi="Arial" w:cs="Arial"/>
          <w:color w:val="000000"/>
        </w:rPr>
        <w:t> </w:t>
      </w:r>
    </w:p>
    <w:p w:rsidR="00BD6850" w:rsidRDefault="00BD6850" w:rsidP="00BD68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143"/>
      <w:bookmarkEnd w:id="13"/>
      <w:r>
        <w:rPr>
          <w:rFonts w:ascii="Arial" w:hAnsi="Arial" w:cs="Arial"/>
          <w:color w:val="000000"/>
        </w:rPr>
        <w:t> </w:t>
      </w:r>
    </w:p>
    <w:p w:rsidR="00965C15" w:rsidRDefault="00965C15">
      <w:bookmarkStart w:id="14" w:name="144"/>
      <w:bookmarkEnd w:id="14"/>
    </w:p>
    <w:sectPr w:rsidR="00965C15">
      <w:headerReference w:type="default" r:id="rId5"/>
      <w:footerReference w:type="default" r:id="rId6"/>
      <w:pgSz w:w="11905" w:h="16837"/>
      <w:pgMar w:top="1133" w:right="850" w:bottom="1133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D5C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D5CC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50"/>
    <w:rsid w:val="003D7142"/>
    <w:rsid w:val="008D5CC3"/>
    <w:rsid w:val="00965C15"/>
    <w:rsid w:val="00B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5612-E66D-4739-A40D-C40E5AA0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Юрович Татьяна Брониславовна</dc:creator>
  <cp:keywords/>
  <dc:description/>
  <cp:lastModifiedBy>Юрович Татьяна Брониславовна</cp:lastModifiedBy>
  <cp:revision>3</cp:revision>
  <dcterms:created xsi:type="dcterms:W3CDTF">2024-09-04T07:32:00Z</dcterms:created>
  <dcterms:modified xsi:type="dcterms:W3CDTF">2024-09-04T07:42:00Z</dcterms:modified>
</cp:coreProperties>
</file>