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B4E1" w14:textId="77777777" w:rsidR="00115ABE" w:rsidRPr="00A420F5" w:rsidRDefault="00115ABE" w:rsidP="0011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</w:pPr>
      <w:r w:rsidRPr="00A420F5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ПАМЯТКА</w:t>
      </w:r>
    </w:p>
    <w:p w14:paraId="0BF4DF8D" w14:textId="77777777" w:rsidR="00215A72" w:rsidRPr="00A420F5" w:rsidRDefault="00115ABE" w:rsidP="0011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</w:pPr>
      <w:r w:rsidRPr="00A420F5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ФИЗИЧЕСКИ</w:t>
      </w:r>
      <w:r w:rsidR="00694235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М</w:t>
      </w:r>
      <w:r w:rsidRPr="00A420F5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 xml:space="preserve"> ЛИЦ</w:t>
      </w:r>
      <w:r w:rsidR="00694235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АМ</w:t>
      </w:r>
      <w:r w:rsidRPr="00A420F5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, ОСУЩЕСТВЛЯЮЩИ</w:t>
      </w:r>
      <w:r w:rsidR="00694235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М</w:t>
      </w:r>
      <w:r w:rsidRPr="00A420F5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 xml:space="preserve"> РЕМЕСЛЕННУЮ ДЕЯТЕЛЬНОСТЬ В 2023 ГОДУ</w:t>
      </w:r>
    </w:p>
    <w:p w14:paraId="4C30E675" w14:textId="77777777" w:rsidR="00115ABE" w:rsidRPr="00A420F5" w:rsidRDefault="0093116E" w:rsidP="00215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A420F5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В период с 01.01.2023 по 30.06.2023 </w:t>
      </w:r>
      <w:r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</w:t>
      </w:r>
      <w:r w:rsidR="00115ABE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ля физических лиц, осуществляющих ремесленную деятельность,</w:t>
      </w:r>
      <w:r w:rsidR="00115ABE" w:rsidRPr="00A420F5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115ABE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законодательством предусмотрена </w:t>
      </w:r>
      <w:r w:rsidR="00115ABE" w:rsidRPr="00A420F5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возможность выбора</w:t>
      </w:r>
      <w:r w:rsidR="00115ABE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применяемой системы налогообложения</w:t>
      </w:r>
      <w:r w:rsidR="00FB5123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115ABE" w:rsidRPr="00A420F5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0B06063A" w14:textId="77777777" w:rsidR="00115ABE" w:rsidRPr="00A420F5" w:rsidRDefault="00C51BDF" w:rsidP="00215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Ремесленники вправе уплачивать по своей деятельности либо сбор за осуществление ремесленной деятельности (далее - ремесленный сбор) либо налог на профессиональный доход (далее - НПД).</w:t>
      </w:r>
    </w:p>
    <w:p w14:paraId="01298BE2" w14:textId="77777777" w:rsidR="00C51BDF" w:rsidRPr="00A420F5" w:rsidRDefault="00C51BDF" w:rsidP="00C51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A420F5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С 1 января 2023 года</w:t>
      </w:r>
      <w:r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ставка ремесленного сбора установлена в размере </w:t>
      </w:r>
      <w:r w:rsidRPr="00A420F5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6 белорусских рублей в календарный месяц.</w:t>
      </w:r>
    </w:p>
    <w:p w14:paraId="31E8020B" w14:textId="77777777" w:rsidR="00C51BDF" w:rsidRPr="00A420F5" w:rsidRDefault="00C51BDF" w:rsidP="00C51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Уплата </w:t>
      </w:r>
      <w:r w:rsidR="007D355D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ремесленного </w:t>
      </w:r>
      <w:r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сбора производится за каждый календарный месяц не позднее 1-го числа этого месяца, а прекращается - с месяца, следующего за месяцем, в котором прекращена ремесленная деятельность.</w:t>
      </w:r>
    </w:p>
    <w:p w14:paraId="2CA32888" w14:textId="77777777" w:rsidR="00131949" w:rsidRPr="00A420F5" w:rsidRDefault="00C628B0" w:rsidP="004D6E25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ф</w:t>
      </w:r>
      <w:r w:rsidR="0093116E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изическ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им</w:t>
      </w:r>
      <w:r w:rsidR="0093116E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ом</w:t>
      </w:r>
      <w:r w:rsidR="0093116E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4D6E25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приня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</w:t>
      </w:r>
      <w:r w:rsidR="004D6E25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решение</w:t>
      </w:r>
      <w:r w:rsidR="0093116E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 </w:t>
      </w:r>
      <w:r w:rsidR="0093116E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пере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ходе</w:t>
      </w:r>
      <w:r w:rsidR="0093116E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применение НПД,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то </w:t>
      </w:r>
      <w:r w:rsidR="0093116E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 нач</w:t>
      </w:r>
      <w:r w:rsidR="004D6E25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ала осуществления деятельности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плательщику </w:t>
      </w:r>
      <w:r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необходимо </w:t>
      </w:r>
      <w:r w:rsidR="0093116E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установить на свой смартфон или компьютер </w:t>
      </w:r>
      <w:r w:rsidR="004D6E25" w:rsidRPr="00A420F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приложение</w:t>
      </w:r>
      <w:r w:rsidR="004D6E25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«Налог на профессиональный доход»</w:t>
      </w:r>
      <w:r w:rsidR="007033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(размещено на официальном сайте Министерства по налогам и сборам Республики Беларусь)</w:t>
      </w:r>
      <w:r w:rsidR="00546BE1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4D6E25"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46BE1" w:rsidRPr="00A420F5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через которое </w:t>
      </w:r>
      <w:r w:rsidR="00572736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следует </w:t>
      </w:r>
      <w:r w:rsidR="00546BE1" w:rsidRPr="00A420F5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проинформировать налоговый орган о применении НПД в отношении своей деятельности и об отказе от применения ремесленного сбора.</w:t>
      </w:r>
    </w:p>
    <w:p w14:paraId="0A56A1CB" w14:textId="77777777" w:rsidR="007D355D" w:rsidRPr="00A420F5" w:rsidRDefault="007D355D" w:rsidP="004D6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420F5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Ставка НПД составляет 10% от величины полученного </w:t>
      </w:r>
      <w:r w:rsidR="00572736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профессионального </w:t>
      </w:r>
      <w:r w:rsidRPr="00A420F5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дохода</w:t>
      </w:r>
      <w:r w:rsidR="0070337E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.</w:t>
      </w:r>
      <w:r w:rsidRPr="00A420F5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70337E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С</w:t>
      </w:r>
      <w:r w:rsidRPr="00A420F5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тавка в размере 20% применяется, если сумма профес</w:t>
      </w:r>
      <w:r w:rsidR="0070337E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сиональн</w:t>
      </w:r>
      <w:r w:rsidR="0068260C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ого</w:t>
      </w:r>
      <w:r w:rsidR="0070337E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доход</w:t>
      </w:r>
      <w:r w:rsidR="0068260C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а</w:t>
      </w:r>
      <w:r w:rsidR="0070337E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, полученн</w:t>
      </w:r>
      <w:r w:rsidR="0068260C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ого</w:t>
      </w:r>
      <w:r w:rsidR="0070337E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A420F5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от белорусских организаций и индивидуальных предпринимателей</w:t>
      </w:r>
      <w:r w:rsidR="004E5B24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492E9A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в</w:t>
      </w:r>
      <w:r w:rsidR="004E5B24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год</w:t>
      </w:r>
      <w:r w:rsidR="00492E9A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,</w:t>
      </w:r>
      <w:r w:rsidRPr="00A420F5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превысит 60000</w:t>
      </w:r>
      <w:r w:rsidR="004E5B24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рублей</w:t>
      </w:r>
      <w:r w:rsidRPr="00A420F5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, - в части такого превышения.</w:t>
      </w:r>
    </w:p>
    <w:p w14:paraId="3889A34E" w14:textId="77777777" w:rsidR="0093116E" w:rsidRPr="00C628B0" w:rsidRDefault="001200B4" w:rsidP="00215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u w:val="single"/>
          <w:lang w:eastAsia="ru-RU"/>
        </w:rPr>
      </w:pPr>
      <w:r w:rsidRPr="00C628B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u w:val="single"/>
          <w:lang w:eastAsia="ru-RU"/>
        </w:rPr>
        <w:t>Обращаем внимание!</w:t>
      </w:r>
      <w:r w:rsidRPr="00C628B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131949" w:rsidRPr="00C628B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С 01.07.2023 для физических лиц, осуществляющих ремесленную деятельность, </w:t>
      </w:r>
      <w:r w:rsidR="00794BD4" w:rsidRPr="00C628B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u w:val="single"/>
          <w:lang w:eastAsia="ru-RU"/>
        </w:rPr>
        <w:t>установлена о</w:t>
      </w:r>
      <w:r w:rsidR="00131949" w:rsidRPr="00C628B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u w:val="single"/>
          <w:lang w:eastAsia="ru-RU"/>
        </w:rPr>
        <w:t>бязанность по применению НПД</w:t>
      </w:r>
      <w:r w:rsidR="00794BD4" w:rsidRPr="00C628B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u w:val="single"/>
          <w:lang w:eastAsia="ru-RU"/>
        </w:rPr>
        <w:t>.</w:t>
      </w:r>
      <w:r w:rsidR="00131949" w:rsidRPr="00C628B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u w:val="single"/>
          <w:lang w:eastAsia="ru-RU"/>
        </w:rPr>
        <w:t xml:space="preserve"> </w:t>
      </w:r>
    </w:p>
    <w:p w14:paraId="134AAC29" w14:textId="77777777" w:rsidR="0093116E" w:rsidRPr="00C628B0" w:rsidRDefault="00794BD4" w:rsidP="00215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628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Исключение составляют физические лица, в отношении ремесленной деятельности которых, местными исполнительными и распорядительными органами будет принято </w:t>
      </w:r>
      <w:r w:rsidRPr="004D3A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решение </w:t>
      </w:r>
      <w:r w:rsidRPr="00C628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об уплате ремесленного сбора, то есть </w:t>
      </w:r>
      <w:r w:rsidR="004D3A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только </w:t>
      </w:r>
      <w:r w:rsidRPr="00C628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такие физические лица после 01.07.2023 смогут продолжить уплату ремесленного сбора в период действия решения.</w:t>
      </w:r>
    </w:p>
    <w:p w14:paraId="32BB6156" w14:textId="77777777" w:rsidR="0093116E" w:rsidRPr="00C628B0" w:rsidRDefault="00A420F5" w:rsidP="00215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628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 принятии решения местным органом власти ремесленный сбор уплачивают с месяца, следующего за месяцем принятия такого решения. Уплата сбора прекращается с месяца, следующего за месяцем прекращения ремесленной деятельности или действия решения местного органа власти.</w:t>
      </w:r>
    </w:p>
    <w:p w14:paraId="5991DBCF" w14:textId="77777777" w:rsidR="008A07AA" w:rsidRPr="00C628B0" w:rsidRDefault="008A07AA" w:rsidP="00215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628B0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В случае прекращения ремесленной деятельности до истечения календарного месяца или неосуществления деятельности в течение календарного месяца уплаченная сумма ремесленного сбора возврату (зачету) не подлежит.</w:t>
      </w:r>
    </w:p>
    <w:p w14:paraId="4BAA7D8C" w14:textId="77777777" w:rsidR="004D3A5B" w:rsidRPr="00A420F5" w:rsidRDefault="004D3A5B" w:rsidP="004D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Порядок осуществления физическими лицами ремесленной деятельности в 2023 году определен Указом Президента Республики Беларусь от 09.10.2017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№ 364 «Об осуществлении физическими лицами ремесленной деятельности» (с изменениями и дополнениями), Налогов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ым</w:t>
      </w:r>
      <w:r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ом</w:t>
      </w:r>
      <w:r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Республики Беларусь, а также Закон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ом</w:t>
      </w:r>
      <w:r w:rsidRPr="00A420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Республики Беларусь от 30.12.2022 № 230-З «Об изменении законов по вопросам налогообложения».</w:t>
      </w:r>
    </w:p>
    <w:p w14:paraId="669F4C88" w14:textId="77777777" w:rsidR="0093116E" w:rsidRPr="00794BD4" w:rsidRDefault="0093116E" w:rsidP="008E2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D0D0D" w:themeColor="text1" w:themeTint="F2"/>
          <w:sz w:val="29"/>
          <w:szCs w:val="29"/>
          <w:lang w:eastAsia="ru-RU"/>
        </w:rPr>
      </w:pPr>
    </w:p>
    <w:p w14:paraId="0847F419" w14:textId="77777777" w:rsidR="00794BD4" w:rsidRPr="00794BD4" w:rsidRDefault="008E2600" w:rsidP="008E2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D0D0D" w:themeColor="text1" w:themeTint="F2"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0C503F" wp14:editId="726F45E5">
            <wp:extent cx="2857500" cy="476250"/>
            <wp:effectExtent l="19050" t="0" r="0" b="0"/>
            <wp:docPr id="18" name="Рисунок 18" descr="jivite-mudro50x30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ivite-mudro50x300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6C0BC5" w14:textId="77777777" w:rsidR="00794BD4" w:rsidRPr="00794BD4" w:rsidRDefault="00794BD4" w:rsidP="008E2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D0D0D" w:themeColor="text1" w:themeTint="F2"/>
          <w:sz w:val="29"/>
          <w:szCs w:val="29"/>
          <w:lang w:eastAsia="ru-RU"/>
        </w:rPr>
      </w:pPr>
    </w:p>
    <w:sectPr w:rsidR="00794BD4" w:rsidRPr="00794BD4" w:rsidSect="008A07AA">
      <w:pgSz w:w="11906" w:h="16838"/>
      <w:pgMar w:top="567" w:right="51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72"/>
    <w:rsid w:val="00115ABE"/>
    <w:rsid w:val="001200B4"/>
    <w:rsid w:val="00131949"/>
    <w:rsid w:val="00215A72"/>
    <w:rsid w:val="002C1BB6"/>
    <w:rsid w:val="00305D63"/>
    <w:rsid w:val="00492E9A"/>
    <w:rsid w:val="004B32DB"/>
    <w:rsid w:val="004C0552"/>
    <w:rsid w:val="004C7B69"/>
    <w:rsid w:val="004D3A5B"/>
    <w:rsid w:val="004D6E25"/>
    <w:rsid w:val="004E5B24"/>
    <w:rsid w:val="00546BE1"/>
    <w:rsid w:val="00572736"/>
    <w:rsid w:val="005E5667"/>
    <w:rsid w:val="005F25AC"/>
    <w:rsid w:val="0068260C"/>
    <w:rsid w:val="00694235"/>
    <w:rsid w:val="0070337E"/>
    <w:rsid w:val="0074760F"/>
    <w:rsid w:val="00794BD4"/>
    <w:rsid w:val="007D355D"/>
    <w:rsid w:val="007D4896"/>
    <w:rsid w:val="00802FD6"/>
    <w:rsid w:val="00815B57"/>
    <w:rsid w:val="008910BA"/>
    <w:rsid w:val="008A07AA"/>
    <w:rsid w:val="008E2600"/>
    <w:rsid w:val="0093116E"/>
    <w:rsid w:val="00A05B4F"/>
    <w:rsid w:val="00A420F5"/>
    <w:rsid w:val="00C51BDF"/>
    <w:rsid w:val="00C628B0"/>
    <w:rsid w:val="00F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1D4E"/>
  <w15:docId w15:val="{7471A5C4-DDB5-440B-975F-E8EC53DC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46BE1"/>
  </w:style>
  <w:style w:type="paragraph" w:styleId="a3">
    <w:name w:val="Balloon Text"/>
    <w:basedOn w:val="a"/>
    <w:link w:val="a4"/>
    <w:uiPriority w:val="99"/>
    <w:semiHidden/>
    <w:unhideWhenUsed/>
    <w:rsid w:val="008E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Лялюк Инна Николаевна</dc:creator>
  <cp:lastModifiedBy>Велесик</cp:lastModifiedBy>
  <cp:revision>2</cp:revision>
  <cp:lastPrinted>2023-04-28T07:59:00Z</cp:lastPrinted>
  <dcterms:created xsi:type="dcterms:W3CDTF">2024-09-30T06:54:00Z</dcterms:created>
  <dcterms:modified xsi:type="dcterms:W3CDTF">2024-09-30T06:54:00Z</dcterms:modified>
</cp:coreProperties>
</file>